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650A" w14:textId="77777777" w:rsidR="00BC7B99" w:rsidRDefault="00BC7B99" w:rsidP="009306D6">
      <w:pPr>
        <w:spacing w:line="240" w:lineRule="auto"/>
        <w:jc w:val="center"/>
        <w:rPr>
          <w:rFonts w:asciiTheme="minorHAnsi" w:hAnsiTheme="minorHAnsi"/>
          <w:b/>
          <w:sz w:val="28"/>
          <w:szCs w:val="28"/>
        </w:rPr>
      </w:pPr>
      <w:r>
        <w:rPr>
          <w:rFonts w:asciiTheme="minorHAnsi" w:hAnsiTheme="minorHAnsi"/>
          <w:b/>
          <w:sz w:val="28"/>
          <w:szCs w:val="28"/>
        </w:rPr>
        <w:t>Narratives of Transformation in Psychosis</w:t>
      </w:r>
    </w:p>
    <w:p w14:paraId="64FDFF61" w14:textId="77777777" w:rsidR="00007838" w:rsidRDefault="00007838" w:rsidP="009306D6">
      <w:pPr>
        <w:spacing w:line="240" w:lineRule="auto"/>
        <w:jc w:val="center"/>
        <w:rPr>
          <w:rFonts w:asciiTheme="minorHAnsi" w:hAnsiTheme="minorHAnsi"/>
          <w:b/>
          <w:bCs/>
          <w:sz w:val="24"/>
          <w:szCs w:val="24"/>
        </w:rPr>
      </w:pPr>
      <w:r>
        <w:rPr>
          <w:rFonts w:asciiTheme="minorHAnsi" w:hAnsiTheme="minorHAnsi"/>
          <w:b/>
          <w:bCs/>
          <w:sz w:val="24"/>
          <w:szCs w:val="24"/>
        </w:rPr>
        <w:t>b</w:t>
      </w:r>
      <w:r w:rsidR="004B5710">
        <w:rPr>
          <w:rFonts w:asciiTheme="minorHAnsi" w:hAnsiTheme="minorHAnsi"/>
          <w:b/>
          <w:bCs/>
          <w:sz w:val="24"/>
          <w:szCs w:val="24"/>
        </w:rPr>
        <w:t xml:space="preserve">y </w:t>
      </w:r>
      <w:r w:rsidR="007E67CE" w:rsidRPr="00843E45">
        <w:rPr>
          <w:rFonts w:asciiTheme="minorHAnsi" w:hAnsiTheme="minorHAnsi"/>
          <w:b/>
          <w:bCs/>
          <w:sz w:val="24"/>
          <w:szCs w:val="24"/>
        </w:rPr>
        <w:t>Isabel Clarke</w:t>
      </w:r>
    </w:p>
    <w:p w14:paraId="7F3B28C4" w14:textId="77777777" w:rsidR="00F403EC" w:rsidRPr="00843E45" w:rsidRDefault="00017ABB" w:rsidP="009306D6">
      <w:pPr>
        <w:spacing w:line="240" w:lineRule="auto"/>
        <w:jc w:val="center"/>
        <w:rPr>
          <w:rFonts w:asciiTheme="minorHAnsi" w:hAnsiTheme="minorHAnsi"/>
          <w:b/>
          <w:bCs/>
          <w:sz w:val="24"/>
          <w:szCs w:val="24"/>
        </w:rPr>
      </w:pPr>
      <w:r>
        <w:rPr>
          <w:rFonts w:asciiTheme="minorHAnsi" w:hAnsiTheme="minorHAnsi"/>
          <w:b/>
          <w:bCs/>
          <w:sz w:val="24"/>
          <w:szCs w:val="24"/>
        </w:rPr>
        <w:t>with</w:t>
      </w:r>
      <w:r w:rsidR="00BC7B99">
        <w:rPr>
          <w:rFonts w:asciiTheme="minorHAnsi" w:hAnsiTheme="minorHAnsi"/>
          <w:b/>
          <w:bCs/>
          <w:sz w:val="24"/>
          <w:szCs w:val="24"/>
        </w:rPr>
        <w:t xml:space="preserve"> </w:t>
      </w:r>
      <w:r w:rsidR="007E67CE" w:rsidRPr="00843E45">
        <w:rPr>
          <w:rFonts w:asciiTheme="minorHAnsi" w:hAnsiTheme="minorHAnsi"/>
          <w:b/>
          <w:bCs/>
          <w:sz w:val="24"/>
          <w:szCs w:val="24"/>
        </w:rPr>
        <w:t xml:space="preserve">Katie Mottram, </w:t>
      </w:r>
      <w:proofErr w:type="spellStart"/>
      <w:r w:rsidR="007E67CE" w:rsidRPr="00843E45">
        <w:rPr>
          <w:rFonts w:asciiTheme="minorHAnsi" w:hAnsiTheme="minorHAnsi"/>
          <w:b/>
          <w:bCs/>
          <w:sz w:val="24"/>
          <w:szCs w:val="24"/>
        </w:rPr>
        <w:t>Satyin</w:t>
      </w:r>
      <w:proofErr w:type="spellEnd"/>
      <w:r w:rsidR="008871A5" w:rsidRPr="00843E45">
        <w:rPr>
          <w:rFonts w:asciiTheme="minorHAnsi" w:hAnsiTheme="minorHAnsi"/>
          <w:b/>
          <w:bCs/>
          <w:sz w:val="24"/>
          <w:szCs w:val="24"/>
        </w:rPr>
        <w:t xml:space="preserve"> Taylor</w:t>
      </w:r>
      <w:r w:rsidR="007E67CE" w:rsidRPr="00843E45">
        <w:rPr>
          <w:rStyle w:val="FootnoteReference"/>
          <w:rFonts w:asciiTheme="minorHAnsi" w:hAnsiTheme="minorHAnsi"/>
          <w:b/>
          <w:bCs/>
          <w:sz w:val="24"/>
          <w:szCs w:val="24"/>
        </w:rPr>
        <w:footnoteReference w:id="1"/>
      </w:r>
      <w:r w:rsidR="005F49AB" w:rsidRPr="00843E45">
        <w:rPr>
          <w:rFonts w:asciiTheme="minorHAnsi" w:hAnsiTheme="minorHAnsi"/>
          <w:b/>
          <w:bCs/>
          <w:sz w:val="24"/>
          <w:szCs w:val="24"/>
        </w:rPr>
        <w:t xml:space="preserve"> </w:t>
      </w:r>
      <w:r w:rsidR="00912334" w:rsidRPr="00843E45">
        <w:rPr>
          <w:rFonts w:asciiTheme="minorHAnsi" w:hAnsiTheme="minorHAnsi"/>
          <w:b/>
          <w:bCs/>
          <w:sz w:val="24"/>
          <w:szCs w:val="24"/>
        </w:rPr>
        <w:t>and Hilary Pegg</w:t>
      </w:r>
      <w:r w:rsidR="00BC7B99">
        <w:rPr>
          <w:rStyle w:val="FootnoteReference"/>
          <w:rFonts w:asciiTheme="minorHAnsi" w:hAnsiTheme="minorHAnsi"/>
          <w:b/>
          <w:bCs/>
          <w:sz w:val="24"/>
          <w:szCs w:val="24"/>
        </w:rPr>
        <w:footnoteReference w:id="2"/>
      </w:r>
    </w:p>
    <w:p w14:paraId="1B97E310" w14:textId="77777777" w:rsidR="004B5710" w:rsidRDefault="00CC5425" w:rsidP="009306D6">
      <w:pPr>
        <w:spacing w:line="240" w:lineRule="auto"/>
        <w:jc w:val="both"/>
        <w:rPr>
          <w:rFonts w:asciiTheme="minorHAnsi" w:hAnsiTheme="minorHAnsi"/>
          <w:b/>
          <w:bCs/>
          <w:sz w:val="24"/>
          <w:szCs w:val="24"/>
        </w:rPr>
      </w:pPr>
      <w:r w:rsidRPr="00843E45">
        <w:rPr>
          <w:rFonts w:asciiTheme="minorHAnsi" w:hAnsiTheme="minorHAnsi"/>
          <w:b/>
          <w:bCs/>
          <w:sz w:val="24"/>
          <w:szCs w:val="24"/>
        </w:rPr>
        <w:t>Introduction</w:t>
      </w:r>
      <w:r w:rsidR="00562EF6" w:rsidRPr="00843E45">
        <w:rPr>
          <w:rFonts w:asciiTheme="minorHAnsi" w:hAnsiTheme="minorHAnsi"/>
          <w:b/>
          <w:bCs/>
          <w:sz w:val="24"/>
          <w:szCs w:val="24"/>
        </w:rPr>
        <w:t xml:space="preserve"> </w:t>
      </w:r>
    </w:p>
    <w:p w14:paraId="2CEE9A08" w14:textId="77777777" w:rsidR="002131EC" w:rsidRPr="00843E45" w:rsidRDefault="00CB7FFD" w:rsidP="009306D6">
      <w:pPr>
        <w:spacing w:line="240" w:lineRule="auto"/>
        <w:jc w:val="both"/>
        <w:rPr>
          <w:rFonts w:asciiTheme="minorHAnsi" w:hAnsiTheme="minorHAnsi"/>
          <w:sz w:val="24"/>
          <w:szCs w:val="24"/>
        </w:rPr>
      </w:pPr>
      <w:r w:rsidRPr="00843E45">
        <w:rPr>
          <w:rFonts w:asciiTheme="minorHAnsi" w:hAnsiTheme="minorHAnsi"/>
          <w:sz w:val="24"/>
          <w:szCs w:val="24"/>
        </w:rPr>
        <w:t>Narrative is powerful. It creates selves. It creates cultures. It weaves the context of our lives and experiences. Where those exp</w:t>
      </w:r>
      <w:r w:rsidR="00770EA8" w:rsidRPr="00843E45">
        <w:rPr>
          <w:rFonts w:asciiTheme="minorHAnsi" w:hAnsiTheme="minorHAnsi"/>
          <w:sz w:val="24"/>
          <w:szCs w:val="24"/>
        </w:rPr>
        <w:t xml:space="preserve">eriences lead beyond consensual reality, </w:t>
      </w:r>
      <w:r w:rsidR="00562EF6" w:rsidRPr="00843E45">
        <w:rPr>
          <w:rFonts w:asciiTheme="minorHAnsi" w:hAnsiTheme="minorHAnsi"/>
          <w:sz w:val="24"/>
          <w:szCs w:val="24"/>
        </w:rPr>
        <w:t>as with</w:t>
      </w:r>
      <w:r w:rsidR="00770EA8" w:rsidRPr="00843E45">
        <w:rPr>
          <w:rFonts w:asciiTheme="minorHAnsi" w:hAnsiTheme="minorHAnsi"/>
          <w:sz w:val="24"/>
          <w:szCs w:val="24"/>
        </w:rPr>
        <w:t xml:space="preserve"> both </w:t>
      </w:r>
      <w:r w:rsidR="00562EF6" w:rsidRPr="00843E45">
        <w:rPr>
          <w:rFonts w:asciiTheme="minorHAnsi" w:hAnsiTheme="minorHAnsi"/>
          <w:sz w:val="24"/>
          <w:szCs w:val="24"/>
        </w:rPr>
        <w:t xml:space="preserve">the </w:t>
      </w:r>
      <w:r w:rsidR="00770EA8" w:rsidRPr="00843E45">
        <w:rPr>
          <w:rFonts w:asciiTheme="minorHAnsi" w:hAnsiTheme="minorHAnsi"/>
          <w:sz w:val="24"/>
          <w:szCs w:val="24"/>
        </w:rPr>
        <w:t xml:space="preserve">psychotic and </w:t>
      </w:r>
      <w:r w:rsidR="00562EF6" w:rsidRPr="00843E45">
        <w:rPr>
          <w:rFonts w:asciiTheme="minorHAnsi" w:hAnsiTheme="minorHAnsi"/>
          <w:sz w:val="24"/>
          <w:szCs w:val="24"/>
        </w:rPr>
        <w:t>m</w:t>
      </w:r>
      <w:r w:rsidR="00770EA8" w:rsidRPr="00843E45">
        <w:rPr>
          <w:rFonts w:asciiTheme="minorHAnsi" w:hAnsiTheme="minorHAnsi"/>
          <w:sz w:val="24"/>
          <w:szCs w:val="24"/>
        </w:rPr>
        <w:t xml:space="preserve">ystical, </w:t>
      </w:r>
      <w:r w:rsidRPr="00843E45">
        <w:rPr>
          <w:rFonts w:asciiTheme="minorHAnsi" w:hAnsiTheme="minorHAnsi"/>
          <w:sz w:val="24"/>
          <w:szCs w:val="24"/>
        </w:rPr>
        <w:t xml:space="preserve">the narrative that contextualizes them is particularly </w:t>
      </w:r>
      <w:r w:rsidR="00AF0DC9">
        <w:rPr>
          <w:rFonts w:asciiTheme="minorHAnsi" w:hAnsiTheme="minorHAnsi"/>
          <w:sz w:val="24"/>
          <w:szCs w:val="24"/>
        </w:rPr>
        <w:t>striking</w:t>
      </w:r>
      <w:r w:rsidRPr="00843E45">
        <w:rPr>
          <w:rFonts w:asciiTheme="minorHAnsi" w:hAnsiTheme="minorHAnsi"/>
          <w:sz w:val="24"/>
          <w:szCs w:val="24"/>
        </w:rPr>
        <w:t xml:space="preserve">. Our society </w:t>
      </w:r>
      <w:r w:rsidR="00562EF6" w:rsidRPr="00843E45">
        <w:rPr>
          <w:rFonts w:asciiTheme="minorHAnsi" w:hAnsiTheme="minorHAnsi"/>
          <w:sz w:val="24"/>
          <w:szCs w:val="24"/>
        </w:rPr>
        <w:t>is inclined to</w:t>
      </w:r>
      <w:r w:rsidRPr="00843E45">
        <w:rPr>
          <w:rFonts w:asciiTheme="minorHAnsi" w:hAnsiTheme="minorHAnsi"/>
          <w:sz w:val="24"/>
          <w:szCs w:val="24"/>
        </w:rPr>
        <w:t xml:space="preserve"> </w:t>
      </w:r>
      <w:r w:rsidR="00843E45" w:rsidRPr="00843E45">
        <w:rPr>
          <w:rFonts w:asciiTheme="minorHAnsi" w:hAnsiTheme="minorHAnsi"/>
          <w:sz w:val="24"/>
          <w:szCs w:val="24"/>
        </w:rPr>
        <w:t>pathologize this</w:t>
      </w:r>
      <w:r w:rsidRPr="00843E45">
        <w:rPr>
          <w:rFonts w:asciiTheme="minorHAnsi" w:hAnsiTheme="minorHAnsi"/>
          <w:sz w:val="24"/>
          <w:szCs w:val="24"/>
        </w:rPr>
        <w:t xml:space="preserve"> facet of human experienc</w:t>
      </w:r>
      <w:r w:rsidR="00CF7127">
        <w:rPr>
          <w:rFonts w:asciiTheme="minorHAnsi" w:hAnsiTheme="minorHAnsi"/>
          <w:sz w:val="24"/>
          <w:szCs w:val="24"/>
        </w:rPr>
        <w:t>e</w:t>
      </w:r>
      <w:r w:rsidR="00843E45" w:rsidRPr="00843E45">
        <w:rPr>
          <w:rFonts w:asciiTheme="minorHAnsi" w:hAnsiTheme="minorHAnsi"/>
          <w:sz w:val="24"/>
          <w:szCs w:val="24"/>
        </w:rPr>
        <w:t xml:space="preserve">. </w:t>
      </w:r>
      <w:proofErr w:type="spellStart"/>
      <w:r w:rsidR="00C529BB" w:rsidRPr="00843E45">
        <w:rPr>
          <w:rFonts w:asciiTheme="minorHAnsi" w:hAnsiTheme="minorHAnsi"/>
          <w:sz w:val="24"/>
          <w:szCs w:val="24"/>
        </w:rPr>
        <w:t>Satyin</w:t>
      </w:r>
      <w:proofErr w:type="spellEnd"/>
      <w:r w:rsidR="00C529BB" w:rsidRPr="00843E45">
        <w:rPr>
          <w:rFonts w:asciiTheme="minorHAnsi" w:hAnsiTheme="minorHAnsi"/>
          <w:sz w:val="24"/>
          <w:szCs w:val="24"/>
        </w:rPr>
        <w:t xml:space="preserve"> and </w:t>
      </w:r>
      <w:r w:rsidR="00FC64EE" w:rsidRPr="00843E45">
        <w:rPr>
          <w:rFonts w:asciiTheme="minorHAnsi" w:hAnsiTheme="minorHAnsi"/>
          <w:sz w:val="24"/>
          <w:szCs w:val="24"/>
        </w:rPr>
        <w:t xml:space="preserve">Katie, </w:t>
      </w:r>
      <w:r w:rsidR="00D27B07" w:rsidRPr="00843E45">
        <w:rPr>
          <w:rFonts w:asciiTheme="minorHAnsi" w:hAnsiTheme="minorHAnsi"/>
          <w:sz w:val="24"/>
          <w:szCs w:val="24"/>
        </w:rPr>
        <w:t>whose accounts follow are</w:t>
      </w:r>
      <w:r w:rsidR="0040538D" w:rsidRPr="00843E45">
        <w:rPr>
          <w:rFonts w:asciiTheme="minorHAnsi" w:hAnsiTheme="minorHAnsi"/>
          <w:sz w:val="24"/>
          <w:szCs w:val="24"/>
        </w:rPr>
        <w:t xml:space="preserve">, </w:t>
      </w:r>
      <w:r w:rsidR="000471F8" w:rsidRPr="00843E45">
        <w:rPr>
          <w:rFonts w:asciiTheme="minorHAnsi" w:hAnsiTheme="minorHAnsi"/>
          <w:sz w:val="24"/>
          <w:szCs w:val="24"/>
        </w:rPr>
        <w:t>like me</w:t>
      </w:r>
      <w:r w:rsidR="0040538D" w:rsidRPr="00843E45">
        <w:rPr>
          <w:rFonts w:asciiTheme="minorHAnsi" w:hAnsiTheme="minorHAnsi"/>
          <w:sz w:val="24"/>
          <w:szCs w:val="24"/>
        </w:rPr>
        <w:t>, involved in develop</w:t>
      </w:r>
      <w:r w:rsidR="000471F8" w:rsidRPr="00843E45">
        <w:rPr>
          <w:rFonts w:asciiTheme="minorHAnsi" w:hAnsiTheme="minorHAnsi"/>
          <w:sz w:val="24"/>
          <w:szCs w:val="24"/>
        </w:rPr>
        <w:t>ing</w:t>
      </w:r>
      <w:r w:rsidR="0040538D" w:rsidRPr="00843E45">
        <w:rPr>
          <w:rFonts w:asciiTheme="minorHAnsi" w:hAnsiTheme="minorHAnsi"/>
          <w:sz w:val="24"/>
          <w:szCs w:val="24"/>
        </w:rPr>
        <w:t xml:space="preserve"> and running the Spiritual Crisis Network</w:t>
      </w:r>
      <w:r w:rsidR="003549BB" w:rsidRPr="00843E45">
        <w:rPr>
          <w:rStyle w:val="FootnoteReference"/>
          <w:rFonts w:asciiTheme="minorHAnsi" w:hAnsiTheme="minorHAnsi"/>
          <w:sz w:val="24"/>
          <w:szCs w:val="24"/>
        </w:rPr>
        <w:footnoteReference w:id="3"/>
      </w:r>
      <w:r w:rsidR="0040538D" w:rsidRPr="00843E45">
        <w:rPr>
          <w:rFonts w:asciiTheme="minorHAnsi" w:hAnsiTheme="minorHAnsi"/>
          <w:sz w:val="24"/>
          <w:szCs w:val="24"/>
        </w:rPr>
        <w:t xml:space="preserve">, an organization that offers a hopeful and </w:t>
      </w:r>
      <w:r w:rsidR="00562EF6" w:rsidRPr="00843E45">
        <w:rPr>
          <w:rFonts w:asciiTheme="minorHAnsi" w:hAnsiTheme="minorHAnsi"/>
          <w:sz w:val="24"/>
          <w:szCs w:val="24"/>
        </w:rPr>
        <w:t xml:space="preserve">a </w:t>
      </w:r>
      <w:r w:rsidR="0040538D" w:rsidRPr="00843E45">
        <w:rPr>
          <w:rFonts w:asciiTheme="minorHAnsi" w:hAnsiTheme="minorHAnsi"/>
          <w:sz w:val="24"/>
          <w:szCs w:val="24"/>
        </w:rPr>
        <w:t>spiritual narrative for those going through disturbing and destabilising periods in their life</w:t>
      </w:r>
      <w:r w:rsidR="00843E45" w:rsidRPr="00843E45">
        <w:rPr>
          <w:rFonts w:asciiTheme="minorHAnsi" w:hAnsiTheme="minorHAnsi"/>
          <w:sz w:val="24"/>
          <w:szCs w:val="24"/>
        </w:rPr>
        <w:t xml:space="preserve">. </w:t>
      </w:r>
      <w:r w:rsidR="00C529BB" w:rsidRPr="00843E45">
        <w:rPr>
          <w:rFonts w:asciiTheme="minorHAnsi" w:hAnsiTheme="minorHAnsi"/>
          <w:sz w:val="24"/>
          <w:szCs w:val="24"/>
        </w:rPr>
        <w:t xml:space="preserve">Hilary is in sympathy, and an important contributor to a supportive yahoo email list with the same theme. </w:t>
      </w:r>
      <w:r w:rsidR="0088186E" w:rsidRPr="00843E45">
        <w:rPr>
          <w:rFonts w:asciiTheme="minorHAnsi" w:hAnsiTheme="minorHAnsi"/>
          <w:sz w:val="24"/>
          <w:szCs w:val="24"/>
        </w:rPr>
        <w:t>The</w:t>
      </w:r>
      <w:r w:rsidR="000471F8" w:rsidRPr="00843E45">
        <w:rPr>
          <w:rFonts w:asciiTheme="minorHAnsi" w:hAnsiTheme="minorHAnsi"/>
          <w:sz w:val="24"/>
          <w:szCs w:val="24"/>
        </w:rPr>
        <w:t xml:space="preserve">ir narratives </w:t>
      </w:r>
      <w:r w:rsidR="0088186E" w:rsidRPr="00843E45">
        <w:rPr>
          <w:rFonts w:asciiTheme="minorHAnsi" w:hAnsiTheme="minorHAnsi"/>
          <w:sz w:val="24"/>
          <w:szCs w:val="24"/>
        </w:rPr>
        <w:t>illustrate how even the darkest of times can herald transformation</w:t>
      </w:r>
      <w:r w:rsidR="00843E45" w:rsidRPr="00843E45">
        <w:rPr>
          <w:rFonts w:asciiTheme="minorHAnsi" w:hAnsiTheme="minorHAnsi"/>
          <w:sz w:val="24"/>
          <w:szCs w:val="24"/>
        </w:rPr>
        <w:t xml:space="preserve">. </w:t>
      </w:r>
      <w:r w:rsidR="00B8106D" w:rsidRPr="00843E45">
        <w:rPr>
          <w:rFonts w:asciiTheme="minorHAnsi" w:hAnsiTheme="minorHAnsi"/>
          <w:sz w:val="24"/>
          <w:szCs w:val="24"/>
        </w:rPr>
        <w:t>My own interest</w:t>
      </w:r>
      <w:r w:rsidR="00C529BB" w:rsidRPr="00843E45">
        <w:rPr>
          <w:rFonts w:asciiTheme="minorHAnsi" w:hAnsiTheme="minorHAnsi"/>
          <w:sz w:val="24"/>
          <w:szCs w:val="24"/>
        </w:rPr>
        <w:t xml:space="preserve"> in</w:t>
      </w:r>
      <w:r w:rsidR="00B8106D" w:rsidRPr="00843E45">
        <w:rPr>
          <w:rFonts w:asciiTheme="minorHAnsi" w:hAnsiTheme="minorHAnsi"/>
          <w:sz w:val="24"/>
          <w:szCs w:val="24"/>
        </w:rPr>
        <w:t xml:space="preserve"> this is as a clinical psychologist with over </w:t>
      </w:r>
      <w:r w:rsidR="00562EF6" w:rsidRPr="00843E45">
        <w:rPr>
          <w:rFonts w:asciiTheme="minorHAnsi" w:hAnsiTheme="minorHAnsi"/>
          <w:sz w:val="24"/>
          <w:szCs w:val="24"/>
        </w:rPr>
        <w:t>twenty</w:t>
      </w:r>
      <w:r w:rsidR="00B8106D" w:rsidRPr="00843E45">
        <w:rPr>
          <w:rFonts w:asciiTheme="minorHAnsi" w:hAnsiTheme="minorHAnsi"/>
          <w:sz w:val="24"/>
          <w:szCs w:val="24"/>
        </w:rPr>
        <w:t xml:space="preserve"> years practice in psychiatric rehabilitation, and </w:t>
      </w:r>
      <w:r w:rsidR="000471F8" w:rsidRPr="00843E45">
        <w:rPr>
          <w:rFonts w:asciiTheme="minorHAnsi" w:hAnsiTheme="minorHAnsi"/>
          <w:sz w:val="24"/>
          <w:szCs w:val="24"/>
        </w:rPr>
        <w:t>for the last ten years working</w:t>
      </w:r>
      <w:r w:rsidR="00B8106D" w:rsidRPr="00843E45">
        <w:rPr>
          <w:rFonts w:asciiTheme="minorHAnsi" w:hAnsiTheme="minorHAnsi"/>
          <w:sz w:val="24"/>
          <w:szCs w:val="24"/>
        </w:rPr>
        <w:t xml:space="preserve"> in acute mental health services. Honouring the narratives brought by </w:t>
      </w:r>
      <w:r w:rsidR="00C529BB" w:rsidRPr="00843E45">
        <w:rPr>
          <w:rFonts w:asciiTheme="minorHAnsi" w:hAnsiTheme="minorHAnsi"/>
          <w:sz w:val="24"/>
          <w:szCs w:val="24"/>
        </w:rPr>
        <w:t xml:space="preserve">the </w:t>
      </w:r>
      <w:r w:rsidR="00B8106D" w:rsidRPr="00843E45">
        <w:rPr>
          <w:rFonts w:asciiTheme="minorHAnsi" w:hAnsiTheme="minorHAnsi"/>
          <w:sz w:val="24"/>
          <w:szCs w:val="24"/>
        </w:rPr>
        <w:t>service users and developing a therapeutic ap</w:t>
      </w:r>
      <w:r w:rsidR="00E83828" w:rsidRPr="00843E45">
        <w:rPr>
          <w:rFonts w:asciiTheme="minorHAnsi" w:hAnsiTheme="minorHAnsi"/>
          <w:sz w:val="24"/>
          <w:szCs w:val="24"/>
        </w:rPr>
        <w:t xml:space="preserve">proach that incorporates its </w:t>
      </w:r>
      <w:r w:rsidR="00B8106D" w:rsidRPr="00843E45">
        <w:rPr>
          <w:rFonts w:asciiTheme="minorHAnsi" w:hAnsiTheme="minorHAnsi"/>
          <w:sz w:val="24"/>
          <w:szCs w:val="24"/>
        </w:rPr>
        <w:t>transformative potential is central to my approach.</w:t>
      </w:r>
    </w:p>
    <w:p w14:paraId="5897E7BE" w14:textId="77777777" w:rsidR="00132178" w:rsidRPr="006002C6" w:rsidRDefault="00B8106D" w:rsidP="009306D6">
      <w:pPr>
        <w:spacing w:line="240" w:lineRule="auto"/>
        <w:jc w:val="both"/>
      </w:pPr>
      <w:r w:rsidRPr="00843E45">
        <w:rPr>
          <w:sz w:val="24"/>
          <w:szCs w:val="24"/>
        </w:rPr>
        <w:t>All three</w:t>
      </w:r>
      <w:r w:rsidR="00D27B07" w:rsidRPr="00843E45">
        <w:rPr>
          <w:sz w:val="24"/>
          <w:szCs w:val="24"/>
        </w:rPr>
        <w:t xml:space="preserve"> </w:t>
      </w:r>
      <w:r w:rsidR="00AF0DC9">
        <w:rPr>
          <w:sz w:val="24"/>
          <w:szCs w:val="24"/>
        </w:rPr>
        <w:t xml:space="preserve">personal </w:t>
      </w:r>
      <w:r w:rsidR="0088186E" w:rsidRPr="00843E45">
        <w:rPr>
          <w:sz w:val="24"/>
          <w:szCs w:val="24"/>
        </w:rPr>
        <w:t>contribut</w:t>
      </w:r>
      <w:r w:rsidR="00AF0DC9">
        <w:rPr>
          <w:sz w:val="24"/>
          <w:szCs w:val="24"/>
        </w:rPr>
        <w:t>ions describe</w:t>
      </w:r>
      <w:r w:rsidR="0040538D" w:rsidRPr="00843E45">
        <w:rPr>
          <w:sz w:val="24"/>
          <w:szCs w:val="24"/>
        </w:rPr>
        <w:t xml:space="preserve"> major breakdown</w:t>
      </w:r>
      <w:r w:rsidR="00AF0DC9">
        <w:rPr>
          <w:sz w:val="24"/>
          <w:szCs w:val="24"/>
        </w:rPr>
        <w:t>s</w:t>
      </w:r>
      <w:r w:rsidR="0040538D" w:rsidRPr="00843E45">
        <w:rPr>
          <w:sz w:val="24"/>
          <w:szCs w:val="24"/>
        </w:rPr>
        <w:t xml:space="preserve"> involving the psychiatric services. </w:t>
      </w:r>
      <w:r w:rsidR="00843E45" w:rsidRPr="00843E45">
        <w:rPr>
          <w:sz w:val="24"/>
          <w:szCs w:val="24"/>
        </w:rPr>
        <w:t xml:space="preserve">For </w:t>
      </w:r>
      <w:proofErr w:type="spellStart"/>
      <w:r w:rsidR="00843E45" w:rsidRPr="00843E45">
        <w:rPr>
          <w:sz w:val="24"/>
          <w:szCs w:val="24"/>
        </w:rPr>
        <w:t>Satyin</w:t>
      </w:r>
      <w:proofErr w:type="spellEnd"/>
      <w:r w:rsidR="00C529BB" w:rsidRPr="00843E45">
        <w:rPr>
          <w:sz w:val="24"/>
          <w:szCs w:val="24"/>
        </w:rPr>
        <w:t xml:space="preserve"> and </w:t>
      </w:r>
      <w:r w:rsidR="00843E45" w:rsidRPr="00843E45">
        <w:rPr>
          <w:sz w:val="24"/>
          <w:szCs w:val="24"/>
        </w:rPr>
        <w:t>Hilary this</w:t>
      </w:r>
      <w:r w:rsidR="0040538D" w:rsidRPr="00843E45">
        <w:rPr>
          <w:sz w:val="24"/>
          <w:szCs w:val="24"/>
        </w:rPr>
        <w:t xml:space="preserve"> included significant hospitalization</w:t>
      </w:r>
      <w:r w:rsidR="00843E45" w:rsidRPr="00843E45">
        <w:rPr>
          <w:sz w:val="24"/>
          <w:szCs w:val="24"/>
        </w:rPr>
        <w:t xml:space="preserve">. </w:t>
      </w:r>
      <w:proofErr w:type="spellStart"/>
      <w:r w:rsidR="007E67CE" w:rsidRPr="00843E45">
        <w:rPr>
          <w:sz w:val="24"/>
          <w:szCs w:val="24"/>
        </w:rPr>
        <w:t>Satyin</w:t>
      </w:r>
      <w:proofErr w:type="spellEnd"/>
      <w:r w:rsidR="007E67CE" w:rsidRPr="00843E45">
        <w:rPr>
          <w:sz w:val="24"/>
          <w:szCs w:val="24"/>
        </w:rPr>
        <w:t xml:space="preserve"> </w:t>
      </w:r>
      <w:r w:rsidR="0040538D" w:rsidRPr="00843E45">
        <w:rPr>
          <w:sz w:val="24"/>
          <w:szCs w:val="24"/>
        </w:rPr>
        <w:t>and Katie now see their ‘episodes’ as behind them and are forging new lives with confidence</w:t>
      </w:r>
      <w:r w:rsidR="00843E45" w:rsidRPr="00843E45">
        <w:rPr>
          <w:sz w:val="24"/>
          <w:szCs w:val="24"/>
        </w:rPr>
        <w:t xml:space="preserve">. </w:t>
      </w:r>
      <w:r w:rsidR="00966C9E" w:rsidRPr="00843E45">
        <w:rPr>
          <w:sz w:val="24"/>
          <w:szCs w:val="24"/>
        </w:rPr>
        <w:t>Hilary is still recovering from her last, most disturbing, episode</w:t>
      </w:r>
      <w:r w:rsidR="00FE620C" w:rsidRPr="00843E45">
        <w:rPr>
          <w:sz w:val="24"/>
          <w:szCs w:val="24"/>
        </w:rPr>
        <w:t xml:space="preserve"> and for her there is a sense that the journey is not finished.</w:t>
      </w:r>
      <w:r w:rsidR="00132178">
        <w:rPr>
          <w:sz w:val="24"/>
          <w:szCs w:val="24"/>
        </w:rPr>
        <w:t xml:space="preserve"> </w:t>
      </w:r>
      <w:r w:rsidR="00132178" w:rsidRPr="006002C6">
        <w:rPr>
          <w:sz w:val="24"/>
          <w:szCs w:val="24"/>
        </w:rPr>
        <w:t>Two of the contributors were diagnosed at different times as suffering from schizo</w:t>
      </w:r>
      <w:r w:rsidR="0044475F" w:rsidRPr="006002C6">
        <w:rPr>
          <w:sz w:val="24"/>
          <w:szCs w:val="24"/>
        </w:rPr>
        <w:t>phrenia</w:t>
      </w:r>
      <w:r w:rsidR="00132178" w:rsidRPr="006002C6">
        <w:rPr>
          <w:sz w:val="24"/>
          <w:szCs w:val="24"/>
        </w:rPr>
        <w:t xml:space="preserve"> or bipolar disorder. Katie has never received a formal diagnosis. </w:t>
      </w:r>
      <w:r w:rsidR="00FE620C" w:rsidRPr="006002C6">
        <w:rPr>
          <w:sz w:val="24"/>
          <w:szCs w:val="24"/>
        </w:rPr>
        <w:t xml:space="preserve">However, </w:t>
      </w:r>
      <w:r w:rsidR="00132178" w:rsidRPr="006002C6">
        <w:rPr>
          <w:sz w:val="24"/>
          <w:szCs w:val="24"/>
        </w:rPr>
        <w:t>the approach described in this chapter is not diagnosis specific</w:t>
      </w:r>
      <w:r w:rsidR="00132178" w:rsidRPr="006002C6">
        <w:t xml:space="preserve">; it has been put to the test over 10 years in NHS-based mental healthcare (mostly inpatient) and with the full range of presentations expected in such a service. </w:t>
      </w:r>
    </w:p>
    <w:p w14:paraId="56A23EC3" w14:textId="77777777" w:rsidR="00543679" w:rsidRPr="00543679" w:rsidRDefault="00132178" w:rsidP="00543679">
      <w:pPr>
        <w:spacing w:line="240" w:lineRule="auto"/>
        <w:jc w:val="both"/>
        <w:rPr>
          <w:sz w:val="24"/>
          <w:szCs w:val="24"/>
        </w:rPr>
      </w:pPr>
      <w:r w:rsidRPr="006002C6">
        <w:t>All</w:t>
      </w:r>
      <w:r w:rsidR="00966C9E" w:rsidRPr="006002C6">
        <w:rPr>
          <w:sz w:val="24"/>
          <w:szCs w:val="24"/>
        </w:rPr>
        <w:t xml:space="preserve"> three</w:t>
      </w:r>
      <w:r w:rsidRPr="006002C6">
        <w:rPr>
          <w:sz w:val="24"/>
          <w:szCs w:val="24"/>
        </w:rPr>
        <w:t xml:space="preserve"> contributors</w:t>
      </w:r>
      <w:r w:rsidR="002131EC" w:rsidRPr="006002C6">
        <w:rPr>
          <w:sz w:val="24"/>
          <w:szCs w:val="24"/>
        </w:rPr>
        <w:t xml:space="preserve"> </w:t>
      </w:r>
      <w:r w:rsidR="0041233C" w:rsidRPr="006002C6">
        <w:rPr>
          <w:sz w:val="24"/>
          <w:szCs w:val="24"/>
        </w:rPr>
        <w:t>regard</w:t>
      </w:r>
      <w:r w:rsidR="002131EC" w:rsidRPr="006002C6">
        <w:rPr>
          <w:sz w:val="24"/>
          <w:szCs w:val="24"/>
        </w:rPr>
        <w:t xml:space="preserve"> their experience</w:t>
      </w:r>
      <w:r w:rsidR="004B5710" w:rsidRPr="006002C6">
        <w:rPr>
          <w:sz w:val="24"/>
          <w:szCs w:val="24"/>
        </w:rPr>
        <w:t>s</w:t>
      </w:r>
      <w:r w:rsidR="002131EC" w:rsidRPr="006002C6">
        <w:rPr>
          <w:sz w:val="24"/>
          <w:szCs w:val="24"/>
        </w:rPr>
        <w:t xml:space="preserve"> as ultimately narr</w:t>
      </w:r>
      <w:r w:rsidR="00FE620C" w:rsidRPr="006002C6">
        <w:rPr>
          <w:sz w:val="24"/>
          <w:szCs w:val="24"/>
        </w:rPr>
        <w:t>ative</w:t>
      </w:r>
      <w:r w:rsidR="004B5710" w:rsidRPr="006002C6">
        <w:rPr>
          <w:sz w:val="24"/>
          <w:szCs w:val="24"/>
        </w:rPr>
        <w:t>s</w:t>
      </w:r>
      <w:r w:rsidR="00FE620C" w:rsidRPr="006002C6">
        <w:rPr>
          <w:sz w:val="24"/>
          <w:szCs w:val="24"/>
        </w:rPr>
        <w:t xml:space="preserve"> of transformation</w:t>
      </w:r>
      <w:r w:rsidRPr="006002C6">
        <w:rPr>
          <w:sz w:val="24"/>
          <w:szCs w:val="24"/>
        </w:rPr>
        <w:t xml:space="preserve"> rather than of illness</w:t>
      </w:r>
      <w:r w:rsidR="00FE620C" w:rsidRPr="006002C6">
        <w:rPr>
          <w:sz w:val="24"/>
          <w:szCs w:val="24"/>
        </w:rPr>
        <w:t>.</w:t>
      </w:r>
      <w:r w:rsidRPr="006002C6">
        <w:rPr>
          <w:sz w:val="24"/>
          <w:szCs w:val="24"/>
        </w:rPr>
        <w:t xml:space="preserve"> </w:t>
      </w:r>
      <w:r w:rsidR="00966C9E" w:rsidRPr="006002C6">
        <w:rPr>
          <w:sz w:val="24"/>
          <w:szCs w:val="24"/>
        </w:rPr>
        <w:t>W</w:t>
      </w:r>
      <w:r w:rsidR="000471F8" w:rsidRPr="006002C6">
        <w:rPr>
          <w:sz w:val="24"/>
          <w:szCs w:val="24"/>
        </w:rPr>
        <w:t xml:space="preserve">e are </w:t>
      </w:r>
      <w:r w:rsidR="002131EC" w:rsidRPr="006002C6">
        <w:rPr>
          <w:sz w:val="24"/>
          <w:szCs w:val="24"/>
        </w:rPr>
        <w:t xml:space="preserve">passionate about </w:t>
      </w:r>
      <w:r w:rsidR="0044748B" w:rsidRPr="006002C6">
        <w:rPr>
          <w:sz w:val="24"/>
          <w:szCs w:val="24"/>
        </w:rPr>
        <w:t xml:space="preserve">offering </w:t>
      </w:r>
      <w:r w:rsidR="002131EC" w:rsidRPr="006002C6">
        <w:rPr>
          <w:sz w:val="24"/>
          <w:szCs w:val="24"/>
        </w:rPr>
        <w:t>th</w:t>
      </w:r>
      <w:r w:rsidRPr="006002C6">
        <w:rPr>
          <w:sz w:val="24"/>
          <w:szCs w:val="24"/>
        </w:rPr>
        <w:t>e</w:t>
      </w:r>
      <w:r w:rsidR="002131EC" w:rsidRPr="006002C6">
        <w:rPr>
          <w:sz w:val="24"/>
          <w:szCs w:val="24"/>
        </w:rPr>
        <w:t xml:space="preserve"> perspective</w:t>
      </w:r>
      <w:r w:rsidRPr="006002C6">
        <w:rPr>
          <w:sz w:val="24"/>
          <w:szCs w:val="24"/>
        </w:rPr>
        <w:t xml:space="preserve"> described here</w:t>
      </w:r>
      <w:r w:rsidR="002131EC" w:rsidRPr="006002C6">
        <w:rPr>
          <w:sz w:val="24"/>
          <w:szCs w:val="24"/>
        </w:rPr>
        <w:t xml:space="preserve"> to others</w:t>
      </w:r>
      <w:r w:rsidR="00BA2713" w:rsidRPr="006002C6">
        <w:rPr>
          <w:sz w:val="24"/>
          <w:szCs w:val="24"/>
        </w:rPr>
        <w:t xml:space="preserve"> who are</w:t>
      </w:r>
      <w:r w:rsidR="002131EC" w:rsidRPr="006002C6">
        <w:rPr>
          <w:sz w:val="24"/>
          <w:szCs w:val="24"/>
        </w:rPr>
        <w:t xml:space="preserve"> go</w:t>
      </w:r>
      <w:r w:rsidR="00FC64EE" w:rsidRPr="006002C6">
        <w:rPr>
          <w:sz w:val="24"/>
          <w:szCs w:val="24"/>
        </w:rPr>
        <w:t>ing through the same</w:t>
      </w:r>
      <w:r w:rsidR="00457E4B" w:rsidRPr="006002C6">
        <w:rPr>
          <w:sz w:val="24"/>
          <w:szCs w:val="24"/>
        </w:rPr>
        <w:t xml:space="preserve">, </w:t>
      </w:r>
      <w:r w:rsidR="00E2176A" w:rsidRPr="006002C6">
        <w:rPr>
          <w:sz w:val="24"/>
          <w:szCs w:val="24"/>
        </w:rPr>
        <w:t xml:space="preserve">potentially </w:t>
      </w:r>
      <w:r w:rsidR="00457E4B" w:rsidRPr="006002C6">
        <w:rPr>
          <w:sz w:val="24"/>
          <w:szCs w:val="24"/>
        </w:rPr>
        <w:t>including</w:t>
      </w:r>
      <w:r w:rsidR="00E2176A" w:rsidRPr="006002C6">
        <w:rPr>
          <w:sz w:val="24"/>
          <w:szCs w:val="24"/>
        </w:rPr>
        <w:t xml:space="preserve"> </w:t>
      </w:r>
      <w:r w:rsidR="00405402" w:rsidRPr="006002C6">
        <w:rPr>
          <w:sz w:val="24"/>
          <w:szCs w:val="24"/>
        </w:rPr>
        <w:t xml:space="preserve">anyone whose life crisis results in their losing touch with consensual reality, or whose vulnerability means that they exist permanently </w:t>
      </w:r>
      <w:r w:rsidR="0044748B" w:rsidRPr="006002C6">
        <w:rPr>
          <w:sz w:val="24"/>
          <w:szCs w:val="24"/>
        </w:rPr>
        <w:t xml:space="preserve">in that state and </w:t>
      </w:r>
      <w:r w:rsidR="004523FA" w:rsidRPr="006002C6">
        <w:rPr>
          <w:sz w:val="24"/>
          <w:szCs w:val="24"/>
        </w:rPr>
        <w:t xml:space="preserve">who are customarily </w:t>
      </w:r>
      <w:r w:rsidR="0044748B" w:rsidRPr="006002C6">
        <w:rPr>
          <w:sz w:val="24"/>
          <w:szCs w:val="24"/>
        </w:rPr>
        <w:t>given a psychiatric diagnosis of psychosis.</w:t>
      </w:r>
      <w:r w:rsidR="00543679">
        <w:rPr>
          <w:sz w:val="24"/>
          <w:szCs w:val="24"/>
        </w:rPr>
        <w:t xml:space="preserve">  </w:t>
      </w:r>
      <w:r w:rsidR="00543679" w:rsidRPr="006002C6">
        <w:rPr>
          <w:sz w:val="24"/>
          <w:szCs w:val="24"/>
        </w:rPr>
        <w:t xml:space="preserve">However, we do recognise that not everyone will agree with this approach, and accept that, in the case of individuals who have long adapted to the </w:t>
      </w:r>
      <w:r w:rsidR="00543679" w:rsidRPr="00E0416D">
        <w:rPr>
          <w:sz w:val="24"/>
          <w:szCs w:val="24"/>
        </w:rPr>
        <w:t>psycho</w:t>
      </w:r>
      <w:r w:rsidR="006002C6" w:rsidRPr="00E0416D">
        <w:rPr>
          <w:sz w:val="24"/>
          <w:szCs w:val="24"/>
        </w:rPr>
        <w:t>sis</w:t>
      </w:r>
      <w:r w:rsidR="00543679" w:rsidRPr="006002C6">
        <w:rPr>
          <w:sz w:val="24"/>
          <w:szCs w:val="24"/>
        </w:rPr>
        <w:t xml:space="preserve"> it is likely that potential for transformative growth has been lost.</w:t>
      </w:r>
    </w:p>
    <w:p w14:paraId="294E9768" w14:textId="77777777" w:rsidR="00132178" w:rsidRDefault="00132178" w:rsidP="00543679">
      <w:pPr>
        <w:spacing w:line="240" w:lineRule="auto"/>
        <w:jc w:val="both"/>
        <w:rPr>
          <w:sz w:val="24"/>
          <w:szCs w:val="24"/>
        </w:rPr>
      </w:pPr>
    </w:p>
    <w:p w14:paraId="47133F15" w14:textId="77777777" w:rsidR="002131EC" w:rsidRPr="00843E45" w:rsidRDefault="00FC64EE" w:rsidP="00405402">
      <w:pPr>
        <w:spacing w:line="240" w:lineRule="auto"/>
        <w:jc w:val="both"/>
        <w:rPr>
          <w:sz w:val="24"/>
          <w:szCs w:val="24"/>
        </w:rPr>
      </w:pPr>
      <w:r w:rsidRPr="00843E45">
        <w:rPr>
          <w:sz w:val="24"/>
          <w:szCs w:val="24"/>
        </w:rPr>
        <w:lastRenderedPageBreak/>
        <w:t xml:space="preserve">I will first let </w:t>
      </w:r>
      <w:r w:rsidR="00FE620C" w:rsidRPr="00843E45">
        <w:rPr>
          <w:sz w:val="24"/>
          <w:szCs w:val="24"/>
        </w:rPr>
        <w:t xml:space="preserve">Katie, </w:t>
      </w:r>
      <w:proofErr w:type="spellStart"/>
      <w:r w:rsidR="00FE620C" w:rsidRPr="00843E45">
        <w:rPr>
          <w:sz w:val="24"/>
          <w:szCs w:val="24"/>
        </w:rPr>
        <w:t>Satyin</w:t>
      </w:r>
      <w:proofErr w:type="spellEnd"/>
      <w:r w:rsidR="00FE620C" w:rsidRPr="00843E45">
        <w:rPr>
          <w:sz w:val="24"/>
          <w:szCs w:val="24"/>
        </w:rPr>
        <w:t xml:space="preserve"> and Hilary </w:t>
      </w:r>
      <w:r w:rsidRPr="00843E45">
        <w:rPr>
          <w:sz w:val="24"/>
          <w:szCs w:val="24"/>
        </w:rPr>
        <w:t>speak for themselves,</w:t>
      </w:r>
      <w:r w:rsidR="002131EC" w:rsidRPr="00843E45">
        <w:rPr>
          <w:sz w:val="24"/>
          <w:szCs w:val="24"/>
        </w:rPr>
        <w:t xml:space="preserve"> then</w:t>
      </w:r>
      <w:r w:rsidR="00090EA4" w:rsidRPr="00843E45">
        <w:rPr>
          <w:sz w:val="24"/>
          <w:szCs w:val="24"/>
        </w:rPr>
        <w:t xml:space="preserve"> draw</w:t>
      </w:r>
      <w:r w:rsidR="002131EC" w:rsidRPr="00843E45">
        <w:rPr>
          <w:sz w:val="24"/>
          <w:szCs w:val="24"/>
        </w:rPr>
        <w:t xml:space="preserve"> together some of the characteristics of their narratives into a framework </w:t>
      </w:r>
      <w:r w:rsidR="00090EA4" w:rsidRPr="00843E45">
        <w:rPr>
          <w:sz w:val="24"/>
          <w:szCs w:val="24"/>
        </w:rPr>
        <w:t>that h</w:t>
      </w:r>
      <w:r w:rsidR="00562EF6" w:rsidRPr="00843E45">
        <w:rPr>
          <w:sz w:val="24"/>
          <w:szCs w:val="24"/>
        </w:rPr>
        <w:t xml:space="preserve">elps to make the link between </w:t>
      </w:r>
      <w:r w:rsidR="00090EA4" w:rsidRPr="00843E45">
        <w:rPr>
          <w:sz w:val="24"/>
          <w:szCs w:val="24"/>
        </w:rPr>
        <w:t>opening to another dimension</w:t>
      </w:r>
      <w:r w:rsidR="00865935" w:rsidRPr="00843E45">
        <w:rPr>
          <w:sz w:val="24"/>
          <w:szCs w:val="24"/>
        </w:rPr>
        <w:t xml:space="preserve"> </w:t>
      </w:r>
      <w:r w:rsidR="00090EA4" w:rsidRPr="00843E45">
        <w:rPr>
          <w:sz w:val="24"/>
          <w:szCs w:val="24"/>
        </w:rPr>
        <w:t>and transfo</w:t>
      </w:r>
      <w:r w:rsidR="0088186E" w:rsidRPr="00843E45">
        <w:rPr>
          <w:sz w:val="24"/>
          <w:szCs w:val="24"/>
        </w:rPr>
        <w:t>rmation</w:t>
      </w:r>
      <w:r w:rsidR="00562EF6" w:rsidRPr="00843E45">
        <w:rPr>
          <w:sz w:val="24"/>
          <w:szCs w:val="24"/>
        </w:rPr>
        <w:t>. I c</w:t>
      </w:r>
      <w:r w:rsidR="0088186E" w:rsidRPr="00843E45">
        <w:rPr>
          <w:sz w:val="24"/>
          <w:szCs w:val="24"/>
        </w:rPr>
        <w:t>onclud</w:t>
      </w:r>
      <w:r w:rsidR="00562EF6" w:rsidRPr="00843E45">
        <w:rPr>
          <w:sz w:val="24"/>
          <w:szCs w:val="24"/>
        </w:rPr>
        <w:t>e</w:t>
      </w:r>
      <w:r w:rsidR="0088186E" w:rsidRPr="00843E45">
        <w:rPr>
          <w:sz w:val="24"/>
          <w:szCs w:val="24"/>
        </w:rPr>
        <w:t xml:space="preserve"> with significant</w:t>
      </w:r>
      <w:r w:rsidR="00562EF6" w:rsidRPr="00843E45">
        <w:rPr>
          <w:sz w:val="24"/>
          <w:szCs w:val="24"/>
        </w:rPr>
        <w:t xml:space="preserve"> current</w:t>
      </w:r>
      <w:r w:rsidR="002131EC" w:rsidRPr="00843E45">
        <w:rPr>
          <w:sz w:val="24"/>
          <w:szCs w:val="24"/>
        </w:rPr>
        <w:t xml:space="preserve"> research pointing those of us working in mental health towards a </w:t>
      </w:r>
      <w:r w:rsidR="00F1131F" w:rsidRPr="00843E45">
        <w:rPr>
          <w:sz w:val="24"/>
          <w:szCs w:val="24"/>
        </w:rPr>
        <w:t xml:space="preserve">new and </w:t>
      </w:r>
      <w:r w:rsidR="004B5710">
        <w:rPr>
          <w:sz w:val="24"/>
          <w:szCs w:val="24"/>
        </w:rPr>
        <w:t>more positive</w:t>
      </w:r>
      <w:r w:rsidR="00F1131F" w:rsidRPr="00843E45">
        <w:rPr>
          <w:sz w:val="24"/>
          <w:szCs w:val="24"/>
        </w:rPr>
        <w:t xml:space="preserve"> </w:t>
      </w:r>
      <w:r w:rsidR="002131EC" w:rsidRPr="00843E45">
        <w:rPr>
          <w:sz w:val="24"/>
          <w:szCs w:val="24"/>
        </w:rPr>
        <w:t>narrative</w:t>
      </w:r>
      <w:r w:rsidR="00BA2713" w:rsidRPr="00843E45">
        <w:rPr>
          <w:sz w:val="24"/>
          <w:szCs w:val="24"/>
        </w:rPr>
        <w:t xml:space="preserve">, and </w:t>
      </w:r>
      <w:r w:rsidR="00562EF6" w:rsidRPr="00843E45">
        <w:rPr>
          <w:sz w:val="24"/>
          <w:szCs w:val="24"/>
        </w:rPr>
        <w:t xml:space="preserve">how </w:t>
      </w:r>
      <w:r w:rsidR="00BA2713" w:rsidRPr="00843E45">
        <w:rPr>
          <w:sz w:val="24"/>
          <w:szCs w:val="24"/>
        </w:rPr>
        <w:t xml:space="preserve">service developments </w:t>
      </w:r>
      <w:r w:rsidR="00FE620C" w:rsidRPr="00843E45">
        <w:rPr>
          <w:sz w:val="24"/>
          <w:szCs w:val="24"/>
        </w:rPr>
        <w:t>can benefit from</w:t>
      </w:r>
      <w:r w:rsidR="00BA2713" w:rsidRPr="00843E45">
        <w:rPr>
          <w:sz w:val="24"/>
          <w:szCs w:val="24"/>
        </w:rPr>
        <w:t xml:space="preserve"> this learning</w:t>
      </w:r>
      <w:r w:rsidR="002131EC" w:rsidRPr="00843E45">
        <w:rPr>
          <w:sz w:val="24"/>
          <w:szCs w:val="24"/>
        </w:rPr>
        <w:t>.</w:t>
      </w:r>
    </w:p>
    <w:p w14:paraId="4867DB59" w14:textId="77777777" w:rsidR="00C529BB" w:rsidRPr="00843E45" w:rsidRDefault="00C529BB" w:rsidP="009306D6">
      <w:pPr>
        <w:spacing w:line="240" w:lineRule="auto"/>
        <w:jc w:val="both"/>
        <w:rPr>
          <w:rFonts w:asciiTheme="minorHAnsi" w:hAnsiTheme="minorHAnsi"/>
          <w:b/>
          <w:sz w:val="24"/>
          <w:szCs w:val="24"/>
        </w:rPr>
      </w:pPr>
    </w:p>
    <w:p w14:paraId="5356D38D" w14:textId="77777777" w:rsidR="00764CB5" w:rsidRPr="00843E45" w:rsidRDefault="00764CB5" w:rsidP="009306D6">
      <w:pPr>
        <w:spacing w:line="240" w:lineRule="auto"/>
        <w:jc w:val="both"/>
        <w:rPr>
          <w:rFonts w:asciiTheme="minorHAnsi" w:hAnsiTheme="minorHAnsi"/>
          <w:b/>
          <w:sz w:val="24"/>
          <w:szCs w:val="24"/>
        </w:rPr>
      </w:pPr>
      <w:r w:rsidRPr="00843E45">
        <w:rPr>
          <w:rFonts w:asciiTheme="minorHAnsi" w:hAnsiTheme="minorHAnsi"/>
          <w:b/>
          <w:sz w:val="24"/>
          <w:szCs w:val="24"/>
        </w:rPr>
        <w:t xml:space="preserve">Katie </w:t>
      </w:r>
      <w:r w:rsidR="00C529BB" w:rsidRPr="00843E45">
        <w:rPr>
          <w:rFonts w:asciiTheme="minorHAnsi" w:hAnsiTheme="minorHAnsi"/>
          <w:b/>
          <w:sz w:val="24"/>
          <w:szCs w:val="24"/>
        </w:rPr>
        <w:t xml:space="preserve"> </w:t>
      </w:r>
    </w:p>
    <w:p w14:paraId="44FEA97B" w14:textId="77777777" w:rsidR="00E83828" w:rsidRPr="002135F3" w:rsidRDefault="00E83828" w:rsidP="009306D6">
      <w:pPr>
        <w:spacing w:line="240" w:lineRule="auto"/>
        <w:jc w:val="both"/>
        <w:rPr>
          <w:rFonts w:asciiTheme="minorHAnsi" w:hAnsiTheme="minorHAnsi" w:cs="Times New Roman"/>
          <w:i/>
          <w:sz w:val="24"/>
          <w:szCs w:val="24"/>
        </w:rPr>
      </w:pPr>
      <w:r w:rsidRPr="002135F3">
        <w:rPr>
          <w:rFonts w:asciiTheme="minorHAnsi" w:hAnsiTheme="minorHAnsi" w:cs="Times New Roman"/>
          <w:i/>
          <w:sz w:val="24"/>
          <w:szCs w:val="24"/>
        </w:rPr>
        <w:t>I grew up with a skewed subconscious belief that I was only worthy of living if I was of help to others because my mum had attempted suicide when I was born, and then again when I was seventeen</w:t>
      </w:r>
      <w:r w:rsidR="00843E45" w:rsidRPr="002135F3">
        <w:rPr>
          <w:rFonts w:asciiTheme="minorHAnsi" w:hAnsiTheme="minorHAnsi" w:cs="Times New Roman"/>
          <w:i/>
          <w:sz w:val="24"/>
          <w:szCs w:val="24"/>
        </w:rPr>
        <w:t xml:space="preserve">. </w:t>
      </w:r>
      <w:r w:rsidRPr="002135F3">
        <w:rPr>
          <w:rFonts w:asciiTheme="minorHAnsi" w:hAnsiTheme="minorHAnsi" w:cs="Times New Roman"/>
          <w:i/>
          <w:sz w:val="24"/>
          <w:szCs w:val="24"/>
        </w:rPr>
        <w:t xml:space="preserve">I felt somehow responsible and as soon as I was old enough, I threw myself into </w:t>
      </w:r>
      <w:r w:rsidR="00115943" w:rsidRPr="002135F3">
        <w:rPr>
          <w:rFonts w:asciiTheme="minorHAnsi" w:hAnsiTheme="minorHAnsi" w:cs="Times New Roman"/>
          <w:i/>
          <w:sz w:val="24"/>
          <w:szCs w:val="24"/>
        </w:rPr>
        <w:t>mainstream</w:t>
      </w:r>
      <w:r w:rsidR="00FE620C" w:rsidRPr="002135F3">
        <w:rPr>
          <w:rFonts w:asciiTheme="minorHAnsi" w:hAnsiTheme="minorHAnsi" w:cs="Times New Roman"/>
          <w:i/>
          <w:sz w:val="24"/>
          <w:szCs w:val="24"/>
        </w:rPr>
        <w:t xml:space="preserve"> </w:t>
      </w:r>
      <w:r w:rsidR="00843E45" w:rsidRPr="002135F3">
        <w:rPr>
          <w:rFonts w:asciiTheme="minorHAnsi" w:hAnsiTheme="minorHAnsi" w:cs="Times New Roman"/>
          <w:i/>
          <w:sz w:val="24"/>
          <w:szCs w:val="24"/>
        </w:rPr>
        <w:t>psychiatry to protect</w:t>
      </w:r>
      <w:r w:rsidRPr="002135F3">
        <w:rPr>
          <w:rFonts w:asciiTheme="minorHAnsi" w:hAnsiTheme="minorHAnsi" w:cs="Times New Roman"/>
          <w:i/>
          <w:sz w:val="24"/>
          <w:szCs w:val="24"/>
        </w:rPr>
        <w:t xml:space="preserve"> myself with knowledge to prevent ‘madness’ happening to me. The more I learned, the more confused I became, as </w:t>
      </w:r>
      <w:r w:rsidR="00115943" w:rsidRPr="002135F3">
        <w:rPr>
          <w:rFonts w:asciiTheme="minorHAnsi" w:hAnsiTheme="minorHAnsi" w:cs="Times New Roman"/>
          <w:i/>
          <w:sz w:val="24"/>
          <w:szCs w:val="24"/>
        </w:rPr>
        <w:t xml:space="preserve">what I was learning about </w:t>
      </w:r>
      <w:r w:rsidRPr="002135F3">
        <w:rPr>
          <w:rFonts w:asciiTheme="minorHAnsi" w:hAnsiTheme="minorHAnsi" w:cs="Times New Roman"/>
          <w:i/>
          <w:sz w:val="24"/>
          <w:szCs w:val="24"/>
        </w:rPr>
        <w:t>didn’t feel authentic with my soul</w:t>
      </w:r>
      <w:r w:rsidR="00843E45" w:rsidRPr="002135F3">
        <w:rPr>
          <w:rFonts w:asciiTheme="minorHAnsi" w:hAnsiTheme="minorHAnsi" w:cs="Times New Roman"/>
          <w:i/>
          <w:sz w:val="24"/>
          <w:szCs w:val="24"/>
        </w:rPr>
        <w:t xml:space="preserve">. </w:t>
      </w:r>
      <w:r w:rsidRPr="002135F3">
        <w:rPr>
          <w:rFonts w:asciiTheme="minorHAnsi" w:hAnsiTheme="minorHAnsi" w:cs="Times New Roman"/>
          <w:i/>
          <w:sz w:val="24"/>
          <w:szCs w:val="24"/>
        </w:rPr>
        <w:t>Battling to understand resulted in years of feeling inadequate, depress</w:t>
      </w:r>
      <w:r w:rsidR="00FE620C" w:rsidRPr="002135F3">
        <w:rPr>
          <w:rFonts w:asciiTheme="minorHAnsi" w:hAnsiTheme="minorHAnsi" w:cs="Times New Roman"/>
          <w:i/>
          <w:sz w:val="24"/>
          <w:szCs w:val="24"/>
        </w:rPr>
        <w:t>ed</w:t>
      </w:r>
      <w:r w:rsidRPr="002135F3">
        <w:rPr>
          <w:rFonts w:asciiTheme="minorHAnsi" w:hAnsiTheme="minorHAnsi" w:cs="Times New Roman"/>
          <w:i/>
          <w:sz w:val="24"/>
          <w:szCs w:val="24"/>
        </w:rPr>
        <w:t xml:space="preserve">, and a heavy sense that </w:t>
      </w:r>
      <w:r w:rsidR="00115943" w:rsidRPr="002135F3">
        <w:rPr>
          <w:rFonts w:asciiTheme="minorHAnsi" w:hAnsiTheme="minorHAnsi" w:cs="Times New Roman"/>
          <w:i/>
          <w:sz w:val="24"/>
          <w:szCs w:val="24"/>
        </w:rPr>
        <w:t xml:space="preserve">in order to fit in with a reductionist approach, </w:t>
      </w:r>
      <w:r w:rsidRPr="002135F3">
        <w:rPr>
          <w:rFonts w:asciiTheme="minorHAnsi" w:hAnsiTheme="minorHAnsi" w:cs="Times New Roman"/>
          <w:i/>
          <w:sz w:val="24"/>
          <w:szCs w:val="24"/>
        </w:rPr>
        <w:t>I had to pretend to be someone</w:t>
      </w:r>
      <w:r w:rsidR="000471F8" w:rsidRPr="002135F3">
        <w:rPr>
          <w:rFonts w:asciiTheme="minorHAnsi" w:hAnsiTheme="minorHAnsi" w:cs="Times New Roman"/>
          <w:i/>
          <w:sz w:val="24"/>
          <w:szCs w:val="24"/>
        </w:rPr>
        <w:t xml:space="preserve"> I was not </w:t>
      </w:r>
    </w:p>
    <w:p w14:paraId="78B8A4AE" w14:textId="77777777" w:rsidR="00E83828" w:rsidRPr="002135F3" w:rsidRDefault="00E83828" w:rsidP="009306D6">
      <w:pPr>
        <w:spacing w:line="240" w:lineRule="auto"/>
        <w:jc w:val="both"/>
        <w:rPr>
          <w:rFonts w:asciiTheme="minorHAnsi" w:hAnsiTheme="minorHAnsi" w:cs="Times New Roman"/>
          <w:i/>
          <w:sz w:val="24"/>
          <w:szCs w:val="24"/>
        </w:rPr>
      </w:pPr>
      <w:r w:rsidRPr="002135F3">
        <w:rPr>
          <w:rFonts w:asciiTheme="minorHAnsi" w:hAnsiTheme="minorHAnsi" w:cs="Times New Roman"/>
          <w:i/>
          <w:sz w:val="24"/>
          <w:szCs w:val="24"/>
        </w:rPr>
        <w:t xml:space="preserve">Holding a ‘professional’ diagnostic view of psychosis and having witnessed my mother being sectioned and given electroconvulsive treatment </w:t>
      </w:r>
      <w:r w:rsidR="00115943" w:rsidRPr="002135F3">
        <w:rPr>
          <w:rFonts w:asciiTheme="minorHAnsi" w:hAnsiTheme="minorHAnsi" w:cs="Times New Roman"/>
          <w:i/>
          <w:sz w:val="24"/>
          <w:szCs w:val="24"/>
        </w:rPr>
        <w:t>(she had claimed</w:t>
      </w:r>
      <w:r w:rsidRPr="002135F3">
        <w:rPr>
          <w:rFonts w:asciiTheme="minorHAnsi" w:hAnsiTheme="minorHAnsi" w:cs="Times New Roman"/>
          <w:i/>
          <w:sz w:val="24"/>
          <w:szCs w:val="24"/>
        </w:rPr>
        <w:t xml:space="preserve"> </w:t>
      </w:r>
      <w:r w:rsidR="00115943" w:rsidRPr="002135F3">
        <w:rPr>
          <w:rFonts w:asciiTheme="minorHAnsi" w:hAnsiTheme="minorHAnsi" w:cs="Times New Roman"/>
          <w:i/>
          <w:sz w:val="24"/>
          <w:szCs w:val="24"/>
        </w:rPr>
        <w:t>to be</w:t>
      </w:r>
      <w:r w:rsidRPr="002135F3">
        <w:rPr>
          <w:rFonts w:asciiTheme="minorHAnsi" w:hAnsiTheme="minorHAnsi" w:cs="Times New Roman"/>
          <w:i/>
          <w:sz w:val="24"/>
          <w:szCs w:val="24"/>
        </w:rPr>
        <w:t xml:space="preserve"> spirit possessed</w:t>
      </w:r>
      <w:r w:rsidR="00115943" w:rsidRPr="002135F3">
        <w:rPr>
          <w:rFonts w:asciiTheme="minorHAnsi" w:hAnsiTheme="minorHAnsi" w:cs="Times New Roman"/>
          <w:i/>
          <w:sz w:val="24"/>
          <w:szCs w:val="24"/>
        </w:rPr>
        <w:t>, believing herself to be</w:t>
      </w:r>
      <w:r w:rsidRPr="002135F3">
        <w:rPr>
          <w:rFonts w:asciiTheme="minorHAnsi" w:hAnsiTheme="minorHAnsi" w:cs="Times New Roman"/>
          <w:i/>
          <w:sz w:val="24"/>
          <w:szCs w:val="24"/>
        </w:rPr>
        <w:t xml:space="preserve"> a ‘healer’</w:t>
      </w:r>
      <w:r w:rsidR="00115943" w:rsidRPr="002135F3">
        <w:rPr>
          <w:rFonts w:asciiTheme="minorHAnsi" w:hAnsiTheme="minorHAnsi" w:cs="Times New Roman"/>
          <w:i/>
          <w:sz w:val="24"/>
          <w:szCs w:val="24"/>
        </w:rPr>
        <w:t>)</w:t>
      </w:r>
      <w:r w:rsidRPr="002135F3">
        <w:rPr>
          <w:rFonts w:asciiTheme="minorHAnsi" w:hAnsiTheme="minorHAnsi" w:cs="Times New Roman"/>
          <w:i/>
          <w:sz w:val="24"/>
          <w:szCs w:val="24"/>
        </w:rPr>
        <w:t xml:space="preserve"> I was petrified that the same would happen to me. </w:t>
      </w:r>
      <w:r w:rsidR="00FE620C" w:rsidRPr="002135F3">
        <w:rPr>
          <w:rFonts w:asciiTheme="minorHAnsi" w:hAnsiTheme="minorHAnsi" w:cs="Times New Roman"/>
          <w:i/>
          <w:sz w:val="24"/>
          <w:szCs w:val="24"/>
        </w:rPr>
        <w:t>My mum had been diagnosed with schizo</w:t>
      </w:r>
      <w:r w:rsidRPr="002135F3">
        <w:rPr>
          <w:rFonts w:asciiTheme="minorHAnsi" w:hAnsiTheme="minorHAnsi" w:cs="Times New Roman"/>
          <w:i/>
          <w:sz w:val="24"/>
          <w:szCs w:val="24"/>
        </w:rPr>
        <w:t xml:space="preserve">affective disorder and </w:t>
      </w:r>
      <w:r w:rsidR="00115943" w:rsidRPr="002135F3">
        <w:rPr>
          <w:rFonts w:asciiTheme="minorHAnsi" w:hAnsiTheme="minorHAnsi" w:cs="Times New Roman"/>
          <w:i/>
          <w:sz w:val="24"/>
          <w:szCs w:val="24"/>
        </w:rPr>
        <w:t>was now suffering badly from the side effects of</w:t>
      </w:r>
      <w:r w:rsidRPr="002135F3">
        <w:rPr>
          <w:rFonts w:asciiTheme="minorHAnsi" w:hAnsiTheme="minorHAnsi" w:cs="Times New Roman"/>
          <w:i/>
          <w:sz w:val="24"/>
          <w:szCs w:val="24"/>
        </w:rPr>
        <w:t xml:space="preserve"> medication.  </w:t>
      </w:r>
    </w:p>
    <w:p w14:paraId="5E928E9C" w14:textId="77777777" w:rsidR="00E83828" w:rsidRPr="002135F3" w:rsidRDefault="00E83828" w:rsidP="009306D6">
      <w:pPr>
        <w:spacing w:line="240" w:lineRule="auto"/>
        <w:jc w:val="both"/>
        <w:rPr>
          <w:rFonts w:asciiTheme="minorHAnsi" w:hAnsiTheme="minorHAnsi" w:cs="Times New Roman"/>
          <w:i/>
          <w:sz w:val="24"/>
          <w:szCs w:val="24"/>
        </w:rPr>
      </w:pPr>
      <w:r w:rsidRPr="002135F3">
        <w:rPr>
          <w:rFonts w:asciiTheme="minorHAnsi" w:hAnsiTheme="minorHAnsi" w:cs="Times New Roman"/>
          <w:i/>
          <w:sz w:val="24"/>
          <w:szCs w:val="24"/>
        </w:rPr>
        <w:t>In 2008 I could no longer maintain my façade of being ‘okay’ and experienced my own mental breakdown. Various traumatic life events took their toll on my already fragile sense of self and I made a serious attempt on my own life. Nothing made sense and living seemed futile</w:t>
      </w:r>
      <w:r w:rsidR="00843E45" w:rsidRPr="002135F3">
        <w:rPr>
          <w:rFonts w:asciiTheme="minorHAnsi" w:hAnsiTheme="minorHAnsi" w:cs="Times New Roman"/>
          <w:i/>
          <w:sz w:val="24"/>
          <w:szCs w:val="24"/>
        </w:rPr>
        <w:t xml:space="preserve">. </w:t>
      </w:r>
      <w:r w:rsidRPr="002135F3">
        <w:rPr>
          <w:rFonts w:asciiTheme="minorHAnsi" w:hAnsiTheme="minorHAnsi" w:cs="Times New Roman"/>
          <w:i/>
          <w:sz w:val="24"/>
          <w:szCs w:val="24"/>
        </w:rPr>
        <w:t>Petrified, knowing I was following in my mother’s footsteps, I avoided seeking help</w:t>
      </w:r>
      <w:r w:rsidR="00843E45" w:rsidRPr="002135F3">
        <w:rPr>
          <w:rFonts w:asciiTheme="minorHAnsi" w:hAnsiTheme="minorHAnsi" w:cs="Times New Roman"/>
          <w:i/>
          <w:sz w:val="24"/>
          <w:szCs w:val="24"/>
        </w:rPr>
        <w:t>, knowing</w:t>
      </w:r>
      <w:r w:rsidRPr="002135F3">
        <w:rPr>
          <w:rFonts w:asciiTheme="minorHAnsi" w:hAnsiTheme="minorHAnsi" w:cs="Times New Roman"/>
          <w:i/>
          <w:sz w:val="24"/>
          <w:szCs w:val="24"/>
        </w:rPr>
        <w:t xml:space="preserve"> where that would lead. </w:t>
      </w:r>
      <w:r w:rsidR="001F3195" w:rsidRPr="002135F3">
        <w:rPr>
          <w:rFonts w:asciiTheme="minorHAnsi" w:hAnsiTheme="minorHAnsi" w:cs="Times New Roman"/>
          <w:i/>
          <w:sz w:val="24"/>
          <w:szCs w:val="24"/>
        </w:rPr>
        <w:t xml:space="preserve">I </w:t>
      </w:r>
      <w:r w:rsidR="00115943" w:rsidRPr="002135F3">
        <w:rPr>
          <w:rFonts w:asciiTheme="minorHAnsi" w:hAnsiTheme="minorHAnsi" w:cs="Times New Roman"/>
          <w:i/>
          <w:sz w:val="24"/>
          <w:szCs w:val="24"/>
        </w:rPr>
        <w:t>worked in mental healthcare yet I could not trust the system</w:t>
      </w:r>
      <w:r w:rsidRPr="002135F3">
        <w:rPr>
          <w:rFonts w:asciiTheme="minorHAnsi" w:hAnsiTheme="minorHAnsi" w:cs="Times New Roman"/>
          <w:i/>
          <w:sz w:val="24"/>
          <w:szCs w:val="24"/>
        </w:rPr>
        <w:t xml:space="preserve"> to provide the support I so desperately needed</w:t>
      </w:r>
      <w:r w:rsidR="001F3195" w:rsidRPr="002135F3">
        <w:rPr>
          <w:rFonts w:asciiTheme="minorHAnsi" w:hAnsiTheme="minorHAnsi" w:cs="Times New Roman"/>
          <w:i/>
          <w:sz w:val="24"/>
          <w:szCs w:val="24"/>
        </w:rPr>
        <w:t>;</w:t>
      </w:r>
      <w:r w:rsidR="00115943" w:rsidRPr="002135F3">
        <w:rPr>
          <w:rFonts w:asciiTheme="minorHAnsi" w:hAnsiTheme="minorHAnsi" w:cs="Times New Roman"/>
          <w:i/>
          <w:sz w:val="24"/>
          <w:szCs w:val="24"/>
        </w:rPr>
        <w:t xml:space="preserve"> it made me feel like a hypocrite</w:t>
      </w:r>
      <w:r w:rsidRPr="002135F3">
        <w:rPr>
          <w:rFonts w:asciiTheme="minorHAnsi" w:hAnsiTheme="minorHAnsi" w:cs="Times New Roman"/>
          <w:i/>
          <w:sz w:val="24"/>
          <w:szCs w:val="24"/>
        </w:rPr>
        <w:t xml:space="preserve">. </w:t>
      </w:r>
    </w:p>
    <w:p w14:paraId="3775E9FD" w14:textId="77777777" w:rsidR="00E83828" w:rsidRPr="002135F3" w:rsidRDefault="00E83828" w:rsidP="009306D6">
      <w:pPr>
        <w:spacing w:line="240" w:lineRule="auto"/>
        <w:jc w:val="both"/>
        <w:rPr>
          <w:rFonts w:asciiTheme="minorHAnsi" w:hAnsiTheme="minorHAnsi" w:cs="Times New Roman"/>
          <w:i/>
          <w:sz w:val="24"/>
          <w:szCs w:val="24"/>
        </w:rPr>
      </w:pPr>
      <w:r w:rsidRPr="002135F3">
        <w:rPr>
          <w:rFonts w:asciiTheme="minorHAnsi" w:hAnsiTheme="minorHAnsi" w:cs="Times New Roman"/>
          <w:i/>
          <w:sz w:val="24"/>
          <w:szCs w:val="24"/>
        </w:rPr>
        <w:t>Then, in March 2012 my belief system about mental illness, the world and my place in it changed literally overnight</w:t>
      </w:r>
      <w:r w:rsidR="00843E45" w:rsidRPr="002135F3">
        <w:rPr>
          <w:rFonts w:asciiTheme="minorHAnsi" w:hAnsiTheme="minorHAnsi" w:cs="Times New Roman"/>
          <w:i/>
          <w:sz w:val="24"/>
          <w:szCs w:val="24"/>
        </w:rPr>
        <w:t xml:space="preserve">. </w:t>
      </w:r>
      <w:r w:rsidRPr="002135F3">
        <w:rPr>
          <w:rFonts w:asciiTheme="minorHAnsi" w:hAnsiTheme="minorHAnsi" w:cs="Times New Roman"/>
          <w:i/>
          <w:sz w:val="24"/>
          <w:szCs w:val="24"/>
        </w:rPr>
        <w:t>During a meditation I experienced a profound breakthrough;</w:t>
      </w:r>
      <w:r w:rsidR="00FE620C" w:rsidRPr="002135F3">
        <w:rPr>
          <w:rFonts w:asciiTheme="minorHAnsi" w:hAnsiTheme="minorHAnsi" w:cs="Times New Roman"/>
          <w:i/>
          <w:sz w:val="24"/>
          <w:szCs w:val="24"/>
        </w:rPr>
        <w:t xml:space="preserve"> the</w:t>
      </w:r>
      <w:r w:rsidRPr="002135F3">
        <w:rPr>
          <w:rFonts w:asciiTheme="minorHAnsi" w:hAnsiTheme="minorHAnsi" w:cs="Times New Roman"/>
          <w:i/>
          <w:sz w:val="24"/>
          <w:szCs w:val="24"/>
        </w:rPr>
        <w:t xml:space="preserve"> awareness being a soul, I awoke from a state of merely existing as someone who</w:t>
      </w:r>
      <w:r w:rsidR="00FE620C" w:rsidRPr="002135F3">
        <w:rPr>
          <w:rFonts w:asciiTheme="minorHAnsi" w:hAnsiTheme="minorHAnsi" w:cs="Times New Roman"/>
          <w:i/>
          <w:sz w:val="24"/>
          <w:szCs w:val="24"/>
        </w:rPr>
        <w:t xml:space="preserve"> had a mountain of self- doubt </w:t>
      </w:r>
      <w:r w:rsidRPr="002135F3">
        <w:rPr>
          <w:rFonts w:asciiTheme="minorHAnsi" w:hAnsiTheme="minorHAnsi" w:cs="Times New Roman"/>
          <w:i/>
          <w:sz w:val="24"/>
          <w:szCs w:val="24"/>
        </w:rPr>
        <w:t>to a sense of knowing that I could be anyone I wanted to be</w:t>
      </w:r>
      <w:r w:rsidR="00FE620C" w:rsidRPr="002135F3">
        <w:rPr>
          <w:rFonts w:asciiTheme="minorHAnsi" w:hAnsiTheme="minorHAnsi" w:cs="Times New Roman"/>
          <w:i/>
          <w:sz w:val="24"/>
          <w:szCs w:val="24"/>
        </w:rPr>
        <w:t>. I could</w:t>
      </w:r>
      <w:r w:rsidRPr="002135F3">
        <w:rPr>
          <w:rFonts w:asciiTheme="minorHAnsi" w:hAnsiTheme="minorHAnsi" w:cs="Times New Roman"/>
          <w:i/>
          <w:sz w:val="24"/>
          <w:szCs w:val="24"/>
        </w:rPr>
        <w:t xml:space="preserve"> reclaim the control of my life I had been longing for but</w:t>
      </w:r>
      <w:r w:rsidR="00FE620C" w:rsidRPr="002135F3">
        <w:rPr>
          <w:rFonts w:asciiTheme="minorHAnsi" w:hAnsiTheme="minorHAnsi" w:cs="Times New Roman"/>
          <w:i/>
          <w:sz w:val="24"/>
          <w:szCs w:val="24"/>
        </w:rPr>
        <w:t xml:space="preserve"> which</w:t>
      </w:r>
      <w:r w:rsidRPr="002135F3">
        <w:rPr>
          <w:rFonts w:asciiTheme="minorHAnsi" w:hAnsiTheme="minorHAnsi" w:cs="Times New Roman"/>
          <w:i/>
          <w:sz w:val="24"/>
          <w:szCs w:val="24"/>
        </w:rPr>
        <w:t xml:space="preserve"> before that moment </w:t>
      </w:r>
      <w:r w:rsidR="001F3195" w:rsidRPr="002135F3">
        <w:rPr>
          <w:rFonts w:asciiTheme="minorHAnsi" w:hAnsiTheme="minorHAnsi" w:cs="Times New Roman"/>
          <w:i/>
          <w:sz w:val="24"/>
          <w:szCs w:val="24"/>
        </w:rPr>
        <w:t xml:space="preserve">I </w:t>
      </w:r>
      <w:r w:rsidRPr="002135F3">
        <w:rPr>
          <w:rFonts w:asciiTheme="minorHAnsi" w:hAnsiTheme="minorHAnsi" w:cs="Times New Roman"/>
          <w:i/>
          <w:sz w:val="24"/>
          <w:szCs w:val="24"/>
        </w:rPr>
        <w:t>never believed I could have. An absolute sense of pure peace washed over me and I felt that I was totally connected to everything and everyone in the world. I had no sense of anger or fear; everything was taken over by clarity of perspective, acceptance and understanding. At that moment every piece of the jigsaw of my life made complete sense and I had not one regret, I just knew that every crisis had happened to bring me to this moment of strength. My mind had been blessed with a glimpse of another level of consciousness and it would never be the same again. My soul knew that I’d had access to the Universal co</w:t>
      </w:r>
      <w:r w:rsidR="00FE620C" w:rsidRPr="002135F3">
        <w:rPr>
          <w:rFonts w:asciiTheme="minorHAnsi" w:hAnsiTheme="minorHAnsi" w:cs="Times New Roman"/>
          <w:i/>
          <w:sz w:val="24"/>
          <w:szCs w:val="24"/>
        </w:rPr>
        <w:t>nsciousness, and at this time could</w:t>
      </w:r>
      <w:r w:rsidRPr="002135F3">
        <w:rPr>
          <w:rFonts w:asciiTheme="minorHAnsi" w:hAnsiTheme="minorHAnsi" w:cs="Times New Roman"/>
          <w:i/>
          <w:sz w:val="24"/>
          <w:szCs w:val="24"/>
        </w:rPr>
        <w:t xml:space="preserve"> freely to communicate with spirit. It was an ineffabl</w:t>
      </w:r>
      <w:r w:rsidR="00FE620C" w:rsidRPr="002135F3">
        <w:rPr>
          <w:rFonts w:asciiTheme="minorHAnsi" w:hAnsiTheme="minorHAnsi" w:cs="Times New Roman"/>
          <w:i/>
          <w:sz w:val="24"/>
          <w:szCs w:val="24"/>
        </w:rPr>
        <w:t>e,</w:t>
      </w:r>
      <w:r w:rsidRPr="002135F3">
        <w:rPr>
          <w:rFonts w:asciiTheme="minorHAnsi" w:hAnsiTheme="minorHAnsi" w:cs="Times New Roman"/>
          <w:i/>
          <w:sz w:val="24"/>
          <w:szCs w:val="24"/>
        </w:rPr>
        <w:t xml:space="preserve"> amazing experience. </w:t>
      </w:r>
    </w:p>
    <w:p w14:paraId="419E574B" w14:textId="77777777" w:rsidR="00E83828" w:rsidRPr="002135F3" w:rsidRDefault="00E83828" w:rsidP="009306D6">
      <w:pPr>
        <w:spacing w:line="240" w:lineRule="auto"/>
        <w:jc w:val="both"/>
        <w:rPr>
          <w:rFonts w:asciiTheme="minorHAnsi" w:hAnsiTheme="minorHAnsi" w:cs="Times New Roman"/>
          <w:i/>
          <w:sz w:val="24"/>
          <w:szCs w:val="24"/>
        </w:rPr>
      </w:pPr>
      <w:r w:rsidRPr="002135F3">
        <w:rPr>
          <w:rFonts w:asciiTheme="minorHAnsi" w:hAnsiTheme="minorHAnsi" w:cs="Times New Roman"/>
          <w:i/>
          <w:sz w:val="24"/>
          <w:szCs w:val="24"/>
        </w:rPr>
        <w:t xml:space="preserve">The irony was that having worked within the mental health system for over </w:t>
      </w:r>
      <w:r w:rsidR="00FE620C" w:rsidRPr="002135F3">
        <w:rPr>
          <w:rFonts w:asciiTheme="minorHAnsi" w:hAnsiTheme="minorHAnsi" w:cs="Times New Roman"/>
          <w:i/>
          <w:sz w:val="24"/>
          <w:szCs w:val="24"/>
        </w:rPr>
        <w:t xml:space="preserve">twelve </w:t>
      </w:r>
      <w:r w:rsidRPr="002135F3">
        <w:rPr>
          <w:rFonts w:asciiTheme="minorHAnsi" w:hAnsiTheme="minorHAnsi" w:cs="Times New Roman"/>
          <w:i/>
          <w:sz w:val="24"/>
          <w:szCs w:val="24"/>
        </w:rPr>
        <w:t xml:space="preserve">years, my educated ‘logical’ brain told me I was psychotic and having delusions of grandiosity. My energy levels at the time were unbounded, and I also feared that I was manic. This chasm of </w:t>
      </w:r>
      <w:r w:rsidRPr="002135F3">
        <w:rPr>
          <w:rFonts w:asciiTheme="minorHAnsi" w:hAnsiTheme="minorHAnsi" w:cs="Times New Roman"/>
          <w:i/>
          <w:sz w:val="24"/>
          <w:szCs w:val="24"/>
        </w:rPr>
        <w:lastRenderedPageBreak/>
        <w:t>comprehension between my soul and my mind threw me into panic and confusion. Continuing my ‘normal’ daily life without speaking about what I was experiencing at a deeper level was a real challenge, but I</w:t>
      </w:r>
      <w:r w:rsidR="00115943" w:rsidRPr="002135F3">
        <w:rPr>
          <w:rFonts w:asciiTheme="minorHAnsi" w:hAnsiTheme="minorHAnsi" w:cs="Times New Roman"/>
          <w:i/>
          <w:sz w:val="24"/>
          <w:szCs w:val="24"/>
        </w:rPr>
        <w:t xml:space="preserve"> feared t</w:t>
      </w:r>
      <w:r w:rsidRPr="002135F3">
        <w:rPr>
          <w:rFonts w:asciiTheme="minorHAnsi" w:hAnsiTheme="minorHAnsi" w:cs="Times New Roman"/>
          <w:i/>
          <w:sz w:val="24"/>
          <w:szCs w:val="24"/>
        </w:rPr>
        <w:t xml:space="preserve">hat if I told anyone who I worked with about my experience, I </w:t>
      </w:r>
      <w:r w:rsidR="00115943" w:rsidRPr="002135F3">
        <w:rPr>
          <w:rFonts w:asciiTheme="minorHAnsi" w:hAnsiTheme="minorHAnsi" w:cs="Times New Roman"/>
          <w:i/>
          <w:sz w:val="24"/>
          <w:szCs w:val="24"/>
        </w:rPr>
        <w:t>might end up being</w:t>
      </w:r>
      <w:r w:rsidRPr="002135F3">
        <w:rPr>
          <w:rFonts w:asciiTheme="minorHAnsi" w:hAnsiTheme="minorHAnsi" w:cs="Times New Roman"/>
          <w:i/>
          <w:sz w:val="24"/>
          <w:szCs w:val="24"/>
        </w:rPr>
        <w:t xml:space="preserve"> hospitalised. </w:t>
      </w:r>
    </w:p>
    <w:p w14:paraId="72879D8D" w14:textId="77777777" w:rsidR="00E83828" w:rsidRPr="002135F3" w:rsidRDefault="00E83828" w:rsidP="009306D6">
      <w:pPr>
        <w:spacing w:line="240" w:lineRule="auto"/>
        <w:jc w:val="both"/>
        <w:rPr>
          <w:rFonts w:asciiTheme="minorHAnsi" w:hAnsiTheme="minorHAnsi" w:cs="Times New Roman"/>
          <w:i/>
          <w:sz w:val="24"/>
          <w:szCs w:val="24"/>
        </w:rPr>
      </w:pPr>
      <w:r w:rsidRPr="002135F3">
        <w:rPr>
          <w:rFonts w:asciiTheme="minorHAnsi" w:hAnsiTheme="minorHAnsi" w:cs="Times New Roman"/>
          <w:i/>
          <w:sz w:val="24"/>
          <w:szCs w:val="24"/>
        </w:rPr>
        <w:t>At the same time I suddenly realized that my mum too had been experiencing a spiritual awakening, but not understanding it. The resulting cycle of crisis was aided by myself through my part in getting her sectioned, unable to understand her behaviour at the time</w:t>
      </w:r>
      <w:r w:rsidR="00843E45" w:rsidRPr="002135F3">
        <w:rPr>
          <w:rFonts w:asciiTheme="minorHAnsi" w:hAnsiTheme="minorHAnsi" w:cs="Times New Roman"/>
          <w:i/>
          <w:sz w:val="24"/>
          <w:szCs w:val="24"/>
        </w:rPr>
        <w:t xml:space="preserve">. </w:t>
      </w:r>
      <w:r w:rsidRPr="002135F3">
        <w:rPr>
          <w:rFonts w:asciiTheme="minorHAnsi" w:hAnsiTheme="minorHAnsi" w:cs="Times New Roman"/>
          <w:i/>
          <w:sz w:val="24"/>
          <w:szCs w:val="24"/>
        </w:rPr>
        <w:t xml:space="preserve">She  had spoken about getting ‘messages’ from spirit and being able to predict the future, and I had brushed this off as mad ramblings. Now I recognized our experiences as similar. </w:t>
      </w:r>
    </w:p>
    <w:p w14:paraId="57B42B19" w14:textId="77777777" w:rsidR="00E83828" w:rsidRPr="002135F3" w:rsidRDefault="00E83828" w:rsidP="009306D6">
      <w:pPr>
        <w:spacing w:line="240" w:lineRule="auto"/>
        <w:jc w:val="both"/>
        <w:rPr>
          <w:rFonts w:asciiTheme="minorHAnsi" w:hAnsiTheme="minorHAnsi" w:cs="Times New Roman"/>
          <w:i/>
          <w:sz w:val="24"/>
          <w:szCs w:val="24"/>
        </w:rPr>
      </w:pPr>
      <w:r w:rsidRPr="002135F3">
        <w:rPr>
          <w:rFonts w:asciiTheme="minorHAnsi" w:hAnsiTheme="minorHAnsi" w:cs="Times New Roman"/>
          <w:i/>
          <w:sz w:val="24"/>
          <w:szCs w:val="24"/>
        </w:rPr>
        <w:t xml:space="preserve">Over the last two years I have spoken openly to </w:t>
      </w:r>
      <w:r w:rsidR="00E4736B" w:rsidRPr="002135F3">
        <w:rPr>
          <w:rFonts w:asciiTheme="minorHAnsi" w:hAnsiTheme="minorHAnsi" w:cs="Times New Roman"/>
          <w:i/>
          <w:sz w:val="24"/>
          <w:szCs w:val="24"/>
        </w:rPr>
        <w:t>M</w:t>
      </w:r>
      <w:r w:rsidRPr="002135F3">
        <w:rPr>
          <w:rFonts w:asciiTheme="minorHAnsi" w:hAnsiTheme="minorHAnsi" w:cs="Times New Roman"/>
          <w:i/>
          <w:sz w:val="24"/>
          <w:szCs w:val="24"/>
        </w:rPr>
        <w:t>um about spirituality, and acknowledged her own interpretation of her experiences. After more than thirty years of living in an emotionally frozen state, this different narrative has been the only thing that</w:t>
      </w:r>
      <w:r w:rsidR="00E4736B" w:rsidRPr="002135F3">
        <w:rPr>
          <w:rFonts w:asciiTheme="minorHAnsi" w:hAnsiTheme="minorHAnsi" w:cs="Times New Roman"/>
          <w:i/>
          <w:sz w:val="24"/>
          <w:szCs w:val="24"/>
        </w:rPr>
        <w:t xml:space="preserve"> is gradually helping to bring M</w:t>
      </w:r>
      <w:r w:rsidRPr="002135F3">
        <w:rPr>
          <w:rFonts w:asciiTheme="minorHAnsi" w:hAnsiTheme="minorHAnsi" w:cs="Times New Roman"/>
          <w:i/>
          <w:sz w:val="24"/>
          <w:szCs w:val="24"/>
        </w:rPr>
        <w:t>um back on the road to recovery</w:t>
      </w:r>
      <w:r w:rsidR="00843E45" w:rsidRPr="002135F3">
        <w:rPr>
          <w:rFonts w:asciiTheme="minorHAnsi" w:hAnsiTheme="minorHAnsi" w:cs="Times New Roman"/>
          <w:i/>
          <w:sz w:val="24"/>
          <w:szCs w:val="24"/>
        </w:rPr>
        <w:t xml:space="preserve">. </w:t>
      </w:r>
      <w:r w:rsidRPr="002135F3">
        <w:rPr>
          <w:rFonts w:asciiTheme="minorHAnsi" w:hAnsiTheme="minorHAnsi" w:cs="Times New Roman"/>
          <w:i/>
          <w:sz w:val="24"/>
          <w:szCs w:val="24"/>
        </w:rPr>
        <w:t xml:space="preserve">She is no longer locked into a negative belief pattern that she is crazy and worthless. There have been no other changes to her treatment, and the difference in her is astonishing. </w:t>
      </w:r>
    </w:p>
    <w:p w14:paraId="35E6481B" w14:textId="77777777" w:rsidR="00E83828" w:rsidRPr="002135F3" w:rsidRDefault="00E83828" w:rsidP="009306D6">
      <w:pPr>
        <w:spacing w:line="240" w:lineRule="auto"/>
        <w:jc w:val="both"/>
        <w:rPr>
          <w:rFonts w:asciiTheme="minorHAnsi" w:hAnsiTheme="minorHAnsi" w:cs="Times New Roman"/>
          <w:i/>
          <w:sz w:val="24"/>
          <w:szCs w:val="24"/>
        </w:rPr>
      </w:pPr>
      <w:r w:rsidRPr="002135F3">
        <w:rPr>
          <w:rFonts w:asciiTheme="minorHAnsi" w:hAnsiTheme="minorHAnsi" w:cs="Times New Roman"/>
          <w:i/>
          <w:sz w:val="24"/>
          <w:szCs w:val="24"/>
        </w:rPr>
        <w:t xml:space="preserve">Now my mum and I very much see facing the pain as an intrinsic part of our evolutionary process. I consider myself to be hugely lucky. </w:t>
      </w:r>
      <w:r w:rsidR="00843E45" w:rsidRPr="002135F3">
        <w:rPr>
          <w:rFonts w:asciiTheme="minorHAnsi" w:hAnsiTheme="minorHAnsi" w:cs="Times New Roman"/>
          <w:i/>
          <w:sz w:val="24"/>
          <w:szCs w:val="24"/>
        </w:rPr>
        <w:t>Despite my</w:t>
      </w:r>
      <w:r w:rsidRPr="002135F3">
        <w:rPr>
          <w:rFonts w:asciiTheme="minorHAnsi" w:hAnsiTheme="minorHAnsi" w:cs="Times New Roman"/>
          <w:i/>
          <w:sz w:val="24"/>
          <w:szCs w:val="24"/>
        </w:rPr>
        <w:t xml:space="preserve"> doubting logical brain, I had the strength of character to listen to my soul</w:t>
      </w:r>
      <w:r w:rsidR="001F3195" w:rsidRPr="002135F3">
        <w:rPr>
          <w:rFonts w:asciiTheme="minorHAnsi" w:hAnsiTheme="minorHAnsi" w:cs="Times New Roman"/>
          <w:i/>
          <w:sz w:val="24"/>
          <w:szCs w:val="24"/>
        </w:rPr>
        <w:t>,</w:t>
      </w:r>
      <w:r w:rsidRPr="002135F3">
        <w:rPr>
          <w:rFonts w:asciiTheme="minorHAnsi" w:hAnsiTheme="minorHAnsi" w:cs="Times New Roman"/>
          <w:i/>
          <w:sz w:val="24"/>
          <w:szCs w:val="24"/>
        </w:rPr>
        <w:t xml:space="preserve"> which led me to find a network of people </w:t>
      </w:r>
      <w:r w:rsidR="00177411" w:rsidRPr="002135F3">
        <w:rPr>
          <w:rFonts w:asciiTheme="minorHAnsi" w:hAnsiTheme="minorHAnsi" w:cs="Times New Roman"/>
          <w:i/>
          <w:sz w:val="24"/>
          <w:szCs w:val="24"/>
        </w:rPr>
        <w:t xml:space="preserve">in the UK Spiritual Crisis Network </w:t>
      </w:r>
      <w:r w:rsidRPr="002135F3">
        <w:rPr>
          <w:rFonts w:asciiTheme="minorHAnsi" w:hAnsiTheme="minorHAnsi" w:cs="Times New Roman"/>
          <w:i/>
          <w:sz w:val="24"/>
          <w:szCs w:val="24"/>
        </w:rPr>
        <w:t xml:space="preserve">who understood the phenomena of </w:t>
      </w:r>
      <w:r w:rsidR="00E4736B" w:rsidRPr="002135F3">
        <w:rPr>
          <w:rFonts w:asciiTheme="minorHAnsi" w:hAnsiTheme="minorHAnsi" w:cs="Times New Roman"/>
          <w:i/>
          <w:sz w:val="24"/>
          <w:szCs w:val="24"/>
        </w:rPr>
        <w:t>s</w:t>
      </w:r>
      <w:r w:rsidRPr="002135F3">
        <w:rPr>
          <w:rFonts w:asciiTheme="minorHAnsi" w:hAnsiTheme="minorHAnsi" w:cs="Times New Roman"/>
          <w:i/>
          <w:sz w:val="24"/>
          <w:szCs w:val="24"/>
        </w:rPr>
        <w:t>piritual emergence</w:t>
      </w:r>
      <w:r w:rsidR="004C4ED0" w:rsidRPr="002135F3">
        <w:rPr>
          <w:rStyle w:val="FootnoteReference"/>
          <w:rFonts w:asciiTheme="minorHAnsi" w:hAnsiTheme="minorHAnsi" w:cs="Times New Roman"/>
          <w:i/>
          <w:sz w:val="24"/>
          <w:szCs w:val="24"/>
        </w:rPr>
        <w:footnoteReference w:id="4"/>
      </w:r>
      <w:r w:rsidRPr="002135F3">
        <w:rPr>
          <w:rFonts w:asciiTheme="minorHAnsi" w:hAnsiTheme="minorHAnsi" w:cs="Times New Roman"/>
          <w:i/>
          <w:sz w:val="24"/>
          <w:szCs w:val="24"/>
        </w:rPr>
        <w:t xml:space="preserve">. </w:t>
      </w:r>
      <w:r w:rsidR="00843E45" w:rsidRPr="002135F3">
        <w:rPr>
          <w:rFonts w:asciiTheme="minorHAnsi" w:hAnsiTheme="minorHAnsi" w:cs="Times New Roman"/>
          <w:i/>
          <w:sz w:val="24"/>
          <w:szCs w:val="24"/>
        </w:rPr>
        <w:t>With the</w:t>
      </w:r>
      <w:r w:rsidRPr="002135F3">
        <w:rPr>
          <w:rFonts w:asciiTheme="minorHAnsi" w:hAnsiTheme="minorHAnsi" w:cs="Times New Roman"/>
          <w:i/>
          <w:sz w:val="24"/>
          <w:szCs w:val="24"/>
        </w:rPr>
        <w:t xml:space="preserve"> stability of </w:t>
      </w:r>
      <w:r w:rsidR="00843E45" w:rsidRPr="002135F3">
        <w:rPr>
          <w:rFonts w:asciiTheme="minorHAnsi" w:hAnsiTheme="minorHAnsi" w:cs="Times New Roman"/>
          <w:i/>
          <w:sz w:val="24"/>
          <w:szCs w:val="24"/>
        </w:rPr>
        <w:t>this conceptual</w:t>
      </w:r>
      <w:r w:rsidRPr="002135F3">
        <w:rPr>
          <w:rFonts w:asciiTheme="minorHAnsi" w:hAnsiTheme="minorHAnsi" w:cs="Times New Roman"/>
          <w:i/>
          <w:sz w:val="24"/>
          <w:szCs w:val="24"/>
        </w:rPr>
        <w:t xml:space="preserve"> </w:t>
      </w:r>
      <w:r w:rsidR="00843E45" w:rsidRPr="002135F3">
        <w:rPr>
          <w:rFonts w:asciiTheme="minorHAnsi" w:hAnsiTheme="minorHAnsi" w:cs="Times New Roman"/>
          <w:i/>
          <w:sz w:val="24"/>
          <w:szCs w:val="24"/>
        </w:rPr>
        <w:t>framework to</w:t>
      </w:r>
      <w:r w:rsidRPr="002135F3">
        <w:rPr>
          <w:rFonts w:asciiTheme="minorHAnsi" w:hAnsiTheme="minorHAnsi" w:cs="Times New Roman"/>
          <w:i/>
          <w:sz w:val="24"/>
          <w:szCs w:val="24"/>
        </w:rPr>
        <w:t xml:space="preserve"> make sense of my experiences</w:t>
      </w:r>
      <w:r w:rsidR="001F3195" w:rsidRPr="002135F3">
        <w:rPr>
          <w:rFonts w:asciiTheme="minorHAnsi" w:hAnsiTheme="minorHAnsi" w:cs="Times New Roman"/>
          <w:i/>
          <w:sz w:val="24"/>
          <w:szCs w:val="24"/>
        </w:rPr>
        <w:t xml:space="preserve"> and allow</w:t>
      </w:r>
      <w:r w:rsidRPr="002135F3">
        <w:rPr>
          <w:rFonts w:asciiTheme="minorHAnsi" w:hAnsiTheme="minorHAnsi" w:cs="Times New Roman"/>
          <w:i/>
          <w:sz w:val="24"/>
          <w:szCs w:val="24"/>
        </w:rPr>
        <w:t xml:space="preserve"> natural evolution and </w:t>
      </w:r>
      <w:r w:rsidR="00843E45" w:rsidRPr="002135F3">
        <w:rPr>
          <w:rFonts w:asciiTheme="minorHAnsi" w:hAnsiTheme="minorHAnsi" w:cs="Times New Roman"/>
          <w:i/>
          <w:sz w:val="24"/>
          <w:szCs w:val="24"/>
        </w:rPr>
        <w:t>integration was like</w:t>
      </w:r>
      <w:r w:rsidRPr="002135F3">
        <w:rPr>
          <w:rFonts w:asciiTheme="minorHAnsi" w:hAnsiTheme="minorHAnsi" w:cs="Times New Roman"/>
          <w:i/>
          <w:sz w:val="24"/>
          <w:szCs w:val="24"/>
        </w:rPr>
        <w:t xml:space="preserve"> coming home</w:t>
      </w:r>
      <w:r w:rsidR="001F3195" w:rsidRPr="002135F3">
        <w:rPr>
          <w:rFonts w:asciiTheme="minorHAnsi" w:hAnsiTheme="minorHAnsi" w:cs="Times New Roman"/>
          <w:i/>
          <w:sz w:val="24"/>
          <w:szCs w:val="24"/>
        </w:rPr>
        <w:t xml:space="preserve"> -</w:t>
      </w:r>
      <w:r w:rsidRPr="002135F3">
        <w:rPr>
          <w:rFonts w:asciiTheme="minorHAnsi" w:hAnsiTheme="minorHAnsi" w:cs="Times New Roman"/>
          <w:i/>
          <w:sz w:val="24"/>
          <w:szCs w:val="24"/>
        </w:rPr>
        <w:t xml:space="preserve"> </w:t>
      </w:r>
      <w:r w:rsidR="00E4736B" w:rsidRPr="002135F3">
        <w:rPr>
          <w:rFonts w:asciiTheme="minorHAnsi" w:hAnsiTheme="minorHAnsi" w:cs="Times New Roman"/>
          <w:i/>
          <w:sz w:val="24"/>
          <w:szCs w:val="24"/>
        </w:rPr>
        <w:t>the</w:t>
      </w:r>
      <w:r w:rsidRPr="002135F3">
        <w:rPr>
          <w:rFonts w:asciiTheme="minorHAnsi" w:hAnsiTheme="minorHAnsi" w:cs="Times New Roman"/>
          <w:i/>
          <w:sz w:val="24"/>
          <w:szCs w:val="24"/>
        </w:rPr>
        <w:t xml:space="preserve"> opposite </w:t>
      </w:r>
      <w:r w:rsidR="00843E45" w:rsidRPr="002135F3">
        <w:rPr>
          <w:rFonts w:asciiTheme="minorHAnsi" w:hAnsiTheme="minorHAnsi" w:cs="Times New Roman"/>
          <w:i/>
          <w:sz w:val="24"/>
          <w:szCs w:val="24"/>
        </w:rPr>
        <w:t>of</w:t>
      </w:r>
      <w:r w:rsidRPr="002135F3">
        <w:rPr>
          <w:rFonts w:asciiTheme="minorHAnsi" w:hAnsiTheme="minorHAnsi" w:cs="Times New Roman"/>
          <w:i/>
          <w:sz w:val="24"/>
          <w:szCs w:val="24"/>
        </w:rPr>
        <w:t xml:space="preserve"> seeing psychosis as a destructive illness. I am now more able to be a ‘silent witness’ to my emotions, rather than letting them control me, and I have a much more positive belief system. I know that I am on a life-long journey of learning, one I enjoy and appreciate.  </w:t>
      </w:r>
    </w:p>
    <w:p w14:paraId="5E690E78" w14:textId="77777777" w:rsidR="00E83828" w:rsidRPr="00843E45" w:rsidRDefault="00E83828" w:rsidP="009306D6">
      <w:pPr>
        <w:spacing w:line="240" w:lineRule="auto"/>
        <w:jc w:val="both"/>
        <w:rPr>
          <w:rFonts w:asciiTheme="minorHAnsi" w:hAnsiTheme="minorHAnsi" w:cs="Times New Roman"/>
          <w:sz w:val="24"/>
          <w:szCs w:val="24"/>
        </w:rPr>
      </w:pPr>
      <w:r w:rsidRPr="002135F3">
        <w:rPr>
          <w:rFonts w:asciiTheme="minorHAnsi" w:hAnsiTheme="minorHAnsi" w:cs="Times New Roman"/>
          <w:i/>
          <w:sz w:val="24"/>
          <w:szCs w:val="24"/>
        </w:rPr>
        <w:t>This positive frame of reference in which to make sense of my experience has both  helped me and giv</w:t>
      </w:r>
      <w:r w:rsidR="001F3195" w:rsidRPr="002135F3">
        <w:rPr>
          <w:rFonts w:asciiTheme="minorHAnsi" w:hAnsiTheme="minorHAnsi" w:cs="Times New Roman"/>
          <w:i/>
          <w:sz w:val="24"/>
          <w:szCs w:val="24"/>
        </w:rPr>
        <w:t>en me the  belief that I  can  m</w:t>
      </w:r>
      <w:r w:rsidRPr="002135F3">
        <w:rPr>
          <w:rFonts w:asciiTheme="minorHAnsi" w:hAnsiTheme="minorHAnsi" w:cs="Times New Roman"/>
          <w:i/>
          <w:sz w:val="24"/>
          <w:szCs w:val="24"/>
        </w:rPr>
        <w:t xml:space="preserve">ake a positive difference to others. I am now working in collaboration with my local NHS Trust on their spirituality strategy, and am able to provide valuable insight into this </w:t>
      </w:r>
      <w:r w:rsidR="00843E45" w:rsidRPr="002135F3">
        <w:rPr>
          <w:rFonts w:asciiTheme="minorHAnsi" w:hAnsiTheme="minorHAnsi" w:cs="Times New Roman"/>
          <w:i/>
          <w:sz w:val="24"/>
          <w:szCs w:val="24"/>
        </w:rPr>
        <w:t>different perspective I</w:t>
      </w:r>
      <w:r w:rsidRPr="002135F3">
        <w:rPr>
          <w:rFonts w:asciiTheme="minorHAnsi" w:hAnsiTheme="minorHAnsi" w:cs="Times New Roman"/>
          <w:i/>
          <w:sz w:val="24"/>
          <w:szCs w:val="24"/>
        </w:rPr>
        <w:t xml:space="preserve"> am writing a memoir to inspire hope in others who may be suffering. My ultimate mission is to help transform the mental health system into one that is more positive, progressive and open-minded.</w:t>
      </w:r>
      <w:r w:rsidRPr="00843E45">
        <w:rPr>
          <w:rFonts w:asciiTheme="minorHAnsi" w:hAnsiTheme="minorHAnsi" w:cs="Times New Roman"/>
          <w:sz w:val="24"/>
          <w:szCs w:val="24"/>
        </w:rPr>
        <w:t xml:space="preserve"> </w:t>
      </w:r>
    </w:p>
    <w:p w14:paraId="7F5D098D" w14:textId="77777777" w:rsidR="00E83828" w:rsidRPr="00843E45" w:rsidRDefault="00E83828" w:rsidP="009306D6">
      <w:pPr>
        <w:spacing w:line="240" w:lineRule="auto"/>
        <w:jc w:val="both"/>
        <w:rPr>
          <w:rFonts w:asciiTheme="minorHAnsi" w:hAnsiTheme="minorHAnsi"/>
          <w:sz w:val="24"/>
          <w:szCs w:val="24"/>
        </w:rPr>
      </w:pPr>
    </w:p>
    <w:p w14:paraId="2F445F02" w14:textId="77777777" w:rsidR="00AD60A9" w:rsidRPr="00843E45" w:rsidRDefault="00AD60A9" w:rsidP="009306D6">
      <w:pPr>
        <w:spacing w:line="240" w:lineRule="auto"/>
        <w:jc w:val="both"/>
        <w:rPr>
          <w:rFonts w:asciiTheme="minorHAnsi" w:hAnsiTheme="minorHAnsi"/>
          <w:b/>
          <w:bCs/>
          <w:sz w:val="24"/>
          <w:szCs w:val="24"/>
        </w:rPr>
      </w:pPr>
      <w:proofErr w:type="spellStart"/>
      <w:r w:rsidRPr="00843E45">
        <w:rPr>
          <w:rFonts w:asciiTheme="minorHAnsi" w:hAnsiTheme="minorHAnsi"/>
          <w:b/>
          <w:bCs/>
          <w:sz w:val="24"/>
          <w:szCs w:val="24"/>
        </w:rPr>
        <w:t>Satyin</w:t>
      </w:r>
      <w:proofErr w:type="spellEnd"/>
      <w:r w:rsidR="00912334" w:rsidRPr="00843E45">
        <w:rPr>
          <w:rFonts w:asciiTheme="minorHAnsi" w:hAnsiTheme="minorHAnsi"/>
          <w:b/>
          <w:bCs/>
          <w:sz w:val="24"/>
          <w:szCs w:val="24"/>
        </w:rPr>
        <w:t xml:space="preserve"> </w:t>
      </w:r>
      <w:r w:rsidR="00F71344" w:rsidRPr="00843E45">
        <w:rPr>
          <w:rFonts w:asciiTheme="minorHAnsi" w:hAnsiTheme="minorHAnsi"/>
          <w:b/>
          <w:bCs/>
          <w:sz w:val="24"/>
          <w:szCs w:val="24"/>
        </w:rPr>
        <w:t xml:space="preserve"> </w:t>
      </w:r>
    </w:p>
    <w:p w14:paraId="6CFDA212"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Growing up nominally Christian and an apparently natural pacifist, after introverted teenage years I blossomed socially at University in London. I also started to smoke cannabis, enjoy</w:t>
      </w:r>
      <w:r w:rsidR="00E4736B" w:rsidRPr="002135F3">
        <w:rPr>
          <w:rFonts w:asciiTheme="minorHAnsi" w:hAnsiTheme="minorHAnsi"/>
          <w:i/>
          <w:sz w:val="24"/>
          <w:szCs w:val="24"/>
        </w:rPr>
        <w:t>ing</w:t>
      </w:r>
      <w:r w:rsidRPr="002135F3">
        <w:rPr>
          <w:rFonts w:asciiTheme="minorHAnsi" w:hAnsiTheme="minorHAnsi"/>
          <w:i/>
          <w:sz w:val="24"/>
          <w:szCs w:val="24"/>
        </w:rPr>
        <w:t xml:space="preserve"> my own company</w:t>
      </w:r>
      <w:r w:rsidR="00E4736B" w:rsidRPr="002135F3">
        <w:rPr>
          <w:rFonts w:asciiTheme="minorHAnsi" w:hAnsiTheme="minorHAnsi"/>
          <w:i/>
          <w:sz w:val="24"/>
          <w:szCs w:val="24"/>
        </w:rPr>
        <w:t xml:space="preserve"> without a sense of missing out and</w:t>
      </w:r>
      <w:r w:rsidRPr="002135F3">
        <w:rPr>
          <w:rFonts w:asciiTheme="minorHAnsi" w:hAnsiTheme="minorHAnsi"/>
          <w:i/>
          <w:sz w:val="24"/>
          <w:szCs w:val="24"/>
        </w:rPr>
        <w:t xml:space="preserve"> steep</w:t>
      </w:r>
      <w:r w:rsidR="00E4736B" w:rsidRPr="002135F3">
        <w:rPr>
          <w:rFonts w:asciiTheme="minorHAnsi" w:hAnsiTheme="minorHAnsi"/>
          <w:i/>
          <w:sz w:val="24"/>
          <w:szCs w:val="24"/>
        </w:rPr>
        <w:t>ing</w:t>
      </w:r>
      <w:r w:rsidRPr="002135F3">
        <w:rPr>
          <w:rFonts w:asciiTheme="minorHAnsi" w:hAnsiTheme="minorHAnsi"/>
          <w:i/>
          <w:sz w:val="24"/>
          <w:szCs w:val="24"/>
        </w:rPr>
        <w:t xml:space="preserve"> myself more and more deeply in the music I loved. It also seemed to open me up in an unexpected way.  </w:t>
      </w:r>
    </w:p>
    <w:p w14:paraId="593F7E47" w14:textId="77777777" w:rsidR="00AD60A9" w:rsidRPr="002135F3" w:rsidRDefault="00E4736B" w:rsidP="009306D6">
      <w:pPr>
        <w:spacing w:line="240" w:lineRule="auto"/>
        <w:jc w:val="both"/>
        <w:rPr>
          <w:rFonts w:asciiTheme="minorHAnsi" w:hAnsiTheme="minorHAnsi"/>
          <w:i/>
          <w:sz w:val="24"/>
          <w:szCs w:val="24"/>
        </w:rPr>
      </w:pPr>
      <w:r w:rsidRPr="002135F3">
        <w:rPr>
          <w:rFonts w:asciiTheme="minorHAnsi" w:hAnsiTheme="minorHAnsi"/>
          <w:i/>
          <w:sz w:val="24"/>
          <w:szCs w:val="24"/>
        </w:rPr>
        <w:lastRenderedPageBreak/>
        <w:t>During the second year of my p</w:t>
      </w:r>
      <w:r w:rsidR="00AD60A9" w:rsidRPr="002135F3">
        <w:rPr>
          <w:rFonts w:asciiTheme="minorHAnsi" w:hAnsiTheme="minorHAnsi"/>
          <w:i/>
          <w:sz w:val="24"/>
          <w:szCs w:val="24"/>
        </w:rPr>
        <w:t xml:space="preserve">sychology degree in 1994, aged 20, I had a </w:t>
      </w:r>
      <w:r w:rsidRPr="002135F3">
        <w:rPr>
          <w:rFonts w:asciiTheme="minorHAnsi" w:hAnsiTheme="minorHAnsi"/>
          <w:i/>
          <w:sz w:val="24"/>
          <w:szCs w:val="24"/>
        </w:rPr>
        <w:t>'prodromal' couple of weeks of seemingly</w:t>
      </w:r>
      <w:r w:rsidR="00AD60A9" w:rsidRPr="002135F3">
        <w:rPr>
          <w:rFonts w:asciiTheme="minorHAnsi" w:hAnsiTheme="minorHAnsi"/>
          <w:i/>
          <w:sz w:val="24"/>
          <w:szCs w:val="24"/>
        </w:rPr>
        <w:t xml:space="preserve"> increased functioning when things apparently ‘made sense’</w:t>
      </w:r>
      <w:r w:rsidR="00843E45" w:rsidRPr="002135F3">
        <w:rPr>
          <w:rFonts w:asciiTheme="minorHAnsi" w:hAnsiTheme="minorHAnsi"/>
          <w:i/>
          <w:sz w:val="24"/>
          <w:szCs w:val="24"/>
        </w:rPr>
        <w:t xml:space="preserve">. </w:t>
      </w:r>
      <w:r w:rsidR="00AD60A9" w:rsidRPr="002135F3">
        <w:rPr>
          <w:rFonts w:asciiTheme="minorHAnsi" w:hAnsiTheme="minorHAnsi"/>
          <w:i/>
          <w:sz w:val="24"/>
          <w:szCs w:val="24"/>
        </w:rPr>
        <w:t xml:space="preserve">This culminated one evening when </w:t>
      </w:r>
      <w:r w:rsidRPr="002135F3">
        <w:rPr>
          <w:rFonts w:asciiTheme="minorHAnsi" w:hAnsiTheme="minorHAnsi"/>
          <w:i/>
          <w:sz w:val="24"/>
          <w:szCs w:val="24"/>
        </w:rPr>
        <w:t>I found myself writing a</w:t>
      </w:r>
      <w:r w:rsidR="00AD60A9" w:rsidRPr="002135F3">
        <w:rPr>
          <w:rFonts w:asciiTheme="minorHAnsi" w:hAnsiTheme="minorHAnsi"/>
          <w:i/>
          <w:sz w:val="24"/>
          <w:szCs w:val="24"/>
        </w:rPr>
        <w:t xml:space="preserve"> ‘stream </w:t>
      </w:r>
      <w:r w:rsidR="001F3195" w:rsidRPr="002135F3">
        <w:rPr>
          <w:rFonts w:asciiTheme="minorHAnsi" w:hAnsiTheme="minorHAnsi"/>
          <w:i/>
          <w:sz w:val="24"/>
          <w:szCs w:val="24"/>
        </w:rPr>
        <w:t>of consciousness’, for exactly four</w:t>
      </w:r>
      <w:r w:rsidR="00AD60A9" w:rsidRPr="002135F3">
        <w:rPr>
          <w:rFonts w:asciiTheme="minorHAnsi" w:hAnsiTheme="minorHAnsi"/>
          <w:i/>
          <w:sz w:val="24"/>
          <w:szCs w:val="24"/>
        </w:rPr>
        <w:t xml:space="preserve"> hours  Memorably the word ‘Nirvana’ appeared unbidden very strongly in my mind</w:t>
      </w:r>
      <w:r w:rsidR="00843E45" w:rsidRPr="002135F3">
        <w:rPr>
          <w:rFonts w:asciiTheme="minorHAnsi" w:hAnsiTheme="minorHAnsi"/>
          <w:i/>
          <w:sz w:val="24"/>
          <w:szCs w:val="24"/>
        </w:rPr>
        <w:t xml:space="preserve">. </w:t>
      </w:r>
      <w:r w:rsidR="00AD60A9" w:rsidRPr="002135F3">
        <w:rPr>
          <w:rFonts w:asciiTheme="minorHAnsi" w:hAnsiTheme="minorHAnsi"/>
          <w:i/>
          <w:sz w:val="24"/>
          <w:szCs w:val="24"/>
        </w:rPr>
        <w:t xml:space="preserve">I was clear something different or odd was going on, so turned to the question of the existence of God, saying to myself </w:t>
      </w:r>
      <w:r w:rsidRPr="002135F3">
        <w:rPr>
          <w:rFonts w:asciiTheme="minorHAnsi" w:hAnsiTheme="minorHAnsi"/>
          <w:i/>
          <w:sz w:val="24"/>
          <w:szCs w:val="24"/>
        </w:rPr>
        <w:t>‘</w:t>
      </w:r>
      <w:r w:rsidR="00AD60A9" w:rsidRPr="002135F3">
        <w:rPr>
          <w:rFonts w:asciiTheme="minorHAnsi" w:hAnsiTheme="minorHAnsi"/>
          <w:i/>
          <w:sz w:val="24"/>
          <w:szCs w:val="24"/>
        </w:rPr>
        <w:t>God if you exist give me a sign</w:t>
      </w:r>
      <w:r w:rsidRPr="002135F3">
        <w:rPr>
          <w:rFonts w:asciiTheme="minorHAnsi" w:hAnsiTheme="minorHAnsi"/>
          <w:i/>
          <w:sz w:val="24"/>
          <w:szCs w:val="24"/>
        </w:rPr>
        <w:t>’</w:t>
      </w:r>
      <w:r w:rsidR="00843E45" w:rsidRPr="002135F3">
        <w:rPr>
          <w:rFonts w:asciiTheme="minorHAnsi" w:hAnsiTheme="minorHAnsi"/>
          <w:i/>
          <w:sz w:val="24"/>
          <w:szCs w:val="24"/>
        </w:rPr>
        <w:t xml:space="preserve">. </w:t>
      </w:r>
      <w:r w:rsidR="00AD60A9" w:rsidRPr="002135F3">
        <w:rPr>
          <w:rFonts w:asciiTheme="minorHAnsi" w:hAnsiTheme="minorHAnsi"/>
          <w:i/>
          <w:sz w:val="24"/>
          <w:szCs w:val="24"/>
        </w:rPr>
        <w:t xml:space="preserve">News of the suicide of Kurt Cobain of the band Nirvana, unusual confidence in acquiring cannabis and further coincidences led to my declaring to the household:  </w:t>
      </w:r>
      <w:r w:rsidRPr="002135F3">
        <w:rPr>
          <w:rFonts w:asciiTheme="minorHAnsi" w:hAnsiTheme="minorHAnsi"/>
          <w:i/>
          <w:iCs/>
          <w:sz w:val="24"/>
          <w:szCs w:val="24"/>
        </w:rPr>
        <w:t>‘</w:t>
      </w:r>
      <w:r w:rsidR="00AD60A9" w:rsidRPr="002135F3">
        <w:rPr>
          <w:rFonts w:asciiTheme="minorHAnsi" w:hAnsiTheme="minorHAnsi"/>
          <w:i/>
          <w:iCs/>
          <w:sz w:val="24"/>
          <w:szCs w:val="24"/>
        </w:rPr>
        <w:t>I think I’m Jesus</w:t>
      </w:r>
      <w:r w:rsidRPr="002135F3">
        <w:rPr>
          <w:rFonts w:asciiTheme="minorHAnsi" w:hAnsiTheme="minorHAnsi"/>
          <w:i/>
          <w:iCs/>
          <w:sz w:val="24"/>
          <w:szCs w:val="24"/>
        </w:rPr>
        <w:t>’</w:t>
      </w:r>
      <w:r w:rsidR="00AD60A9" w:rsidRPr="002135F3">
        <w:rPr>
          <w:rFonts w:asciiTheme="minorHAnsi" w:hAnsiTheme="minorHAnsi"/>
          <w:i/>
          <w:sz w:val="24"/>
          <w:szCs w:val="24"/>
        </w:rPr>
        <w:t xml:space="preserve">. I remember trying to convince them that something significant was happening spiritually in the universe, pointing to a TV soap opera on in the background as evidence of this.  </w:t>
      </w:r>
    </w:p>
    <w:p w14:paraId="73DC5FCD"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The following days brought a series of many fascinating experiences and 'coincidences'</w:t>
      </w:r>
      <w:r w:rsidR="00843E45" w:rsidRPr="002135F3">
        <w:rPr>
          <w:rFonts w:asciiTheme="minorHAnsi" w:hAnsiTheme="minorHAnsi"/>
          <w:i/>
          <w:sz w:val="24"/>
          <w:szCs w:val="24"/>
        </w:rPr>
        <w:t xml:space="preserve">. </w:t>
      </w:r>
      <w:r w:rsidRPr="002135F3">
        <w:rPr>
          <w:rFonts w:asciiTheme="minorHAnsi" w:hAnsiTheme="minorHAnsi"/>
          <w:i/>
          <w:sz w:val="24"/>
          <w:szCs w:val="24"/>
        </w:rPr>
        <w:t>Increasingly my mind was racing; I was seeing things differently and recognized the po</w:t>
      </w:r>
      <w:r w:rsidR="0040641D" w:rsidRPr="002135F3">
        <w:rPr>
          <w:rFonts w:asciiTheme="minorHAnsi" w:hAnsiTheme="minorHAnsi"/>
          <w:i/>
          <w:sz w:val="24"/>
          <w:szCs w:val="24"/>
        </w:rPr>
        <w:t>ssibility of 'illness' from my a</w:t>
      </w:r>
      <w:r w:rsidRPr="002135F3">
        <w:rPr>
          <w:rFonts w:asciiTheme="minorHAnsi" w:hAnsiTheme="minorHAnsi"/>
          <w:i/>
          <w:sz w:val="24"/>
          <w:szCs w:val="24"/>
        </w:rPr>
        <w:t xml:space="preserve">bnormal </w:t>
      </w:r>
      <w:r w:rsidR="0040641D" w:rsidRPr="002135F3">
        <w:rPr>
          <w:rFonts w:asciiTheme="minorHAnsi" w:hAnsiTheme="minorHAnsi"/>
          <w:i/>
          <w:sz w:val="24"/>
          <w:szCs w:val="24"/>
        </w:rPr>
        <w:t>p</w:t>
      </w:r>
      <w:r w:rsidRPr="002135F3">
        <w:rPr>
          <w:rFonts w:asciiTheme="minorHAnsi" w:hAnsiTheme="minorHAnsi"/>
          <w:i/>
          <w:sz w:val="24"/>
          <w:szCs w:val="24"/>
        </w:rPr>
        <w:t xml:space="preserve">sychology </w:t>
      </w:r>
      <w:r w:rsidR="0040641D" w:rsidRPr="002135F3">
        <w:rPr>
          <w:rFonts w:asciiTheme="minorHAnsi" w:hAnsiTheme="minorHAnsi"/>
          <w:i/>
          <w:sz w:val="24"/>
          <w:szCs w:val="24"/>
        </w:rPr>
        <w:t>studies</w:t>
      </w:r>
      <w:r w:rsidRPr="002135F3">
        <w:rPr>
          <w:rFonts w:asciiTheme="minorHAnsi" w:hAnsiTheme="minorHAnsi"/>
          <w:i/>
          <w:sz w:val="24"/>
          <w:szCs w:val="24"/>
        </w:rPr>
        <w:t>. I certainly did require support, and with encouragement I went to my University G</w:t>
      </w:r>
      <w:r w:rsidR="0040641D" w:rsidRPr="002135F3">
        <w:rPr>
          <w:rFonts w:asciiTheme="minorHAnsi" w:hAnsiTheme="minorHAnsi"/>
          <w:i/>
          <w:sz w:val="24"/>
          <w:szCs w:val="24"/>
        </w:rPr>
        <w:t>eneral Practitioner</w:t>
      </w:r>
      <w:r w:rsidRPr="002135F3">
        <w:rPr>
          <w:rFonts w:asciiTheme="minorHAnsi" w:hAnsiTheme="minorHAnsi"/>
          <w:i/>
          <w:sz w:val="24"/>
          <w:szCs w:val="24"/>
        </w:rPr>
        <w:t xml:space="preserve"> and was repeatedly assessed until I found myself tucked up in bed, informally admitted to an adult acute mental ward.   </w:t>
      </w:r>
    </w:p>
    <w:p w14:paraId="68543EE5" w14:textId="77777777" w:rsidR="000D2936"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 xml:space="preserve">Whilst my unusual ideas were </w:t>
      </w:r>
      <w:r w:rsidR="0040641D" w:rsidRPr="002135F3">
        <w:rPr>
          <w:rFonts w:asciiTheme="minorHAnsi" w:hAnsiTheme="minorHAnsi"/>
          <w:i/>
          <w:sz w:val="24"/>
          <w:szCs w:val="24"/>
        </w:rPr>
        <w:t xml:space="preserve">cause for </w:t>
      </w:r>
      <w:r w:rsidRPr="002135F3">
        <w:rPr>
          <w:rFonts w:asciiTheme="minorHAnsi" w:hAnsiTheme="minorHAnsi"/>
          <w:i/>
          <w:sz w:val="24"/>
          <w:szCs w:val="24"/>
        </w:rPr>
        <w:t xml:space="preserve">concern, my family found it tremendously distressing to see me so sensitive to the antipsychotic medications </w:t>
      </w:r>
      <w:r w:rsidR="0040641D" w:rsidRPr="002135F3">
        <w:rPr>
          <w:rFonts w:asciiTheme="minorHAnsi" w:hAnsiTheme="minorHAnsi"/>
          <w:i/>
          <w:sz w:val="24"/>
          <w:szCs w:val="24"/>
        </w:rPr>
        <w:t>being tried out on me</w:t>
      </w:r>
      <w:r w:rsidR="00CC085F" w:rsidRPr="002135F3">
        <w:rPr>
          <w:rFonts w:asciiTheme="minorHAnsi" w:hAnsiTheme="minorHAnsi"/>
          <w:i/>
          <w:sz w:val="24"/>
          <w:szCs w:val="24"/>
        </w:rPr>
        <w:t>.</w:t>
      </w:r>
      <w:r w:rsidRPr="002135F3">
        <w:rPr>
          <w:rFonts w:asciiTheme="minorHAnsi" w:hAnsiTheme="minorHAnsi"/>
          <w:i/>
          <w:sz w:val="24"/>
          <w:szCs w:val="24"/>
        </w:rPr>
        <w:t xml:space="preserve"> Side effects meant one day my Dad having to help me to walk</w:t>
      </w:r>
      <w:r w:rsidR="001F3195" w:rsidRPr="002135F3">
        <w:rPr>
          <w:rFonts w:asciiTheme="minorHAnsi" w:hAnsiTheme="minorHAnsi"/>
          <w:i/>
          <w:sz w:val="24"/>
          <w:szCs w:val="24"/>
        </w:rPr>
        <w:t>; I was</w:t>
      </w:r>
      <w:r w:rsidRPr="002135F3">
        <w:rPr>
          <w:rFonts w:asciiTheme="minorHAnsi" w:hAnsiTheme="minorHAnsi"/>
          <w:i/>
          <w:sz w:val="24"/>
          <w:szCs w:val="24"/>
        </w:rPr>
        <w:t xml:space="preserve"> experiencing lock</w:t>
      </w:r>
      <w:r w:rsidR="0040641D" w:rsidRPr="002135F3">
        <w:rPr>
          <w:rFonts w:asciiTheme="minorHAnsi" w:hAnsiTheme="minorHAnsi"/>
          <w:i/>
          <w:sz w:val="24"/>
          <w:szCs w:val="24"/>
        </w:rPr>
        <w:t>-</w:t>
      </w:r>
      <w:r w:rsidRPr="002135F3">
        <w:rPr>
          <w:rFonts w:asciiTheme="minorHAnsi" w:hAnsiTheme="minorHAnsi"/>
          <w:i/>
          <w:sz w:val="24"/>
          <w:szCs w:val="24"/>
        </w:rPr>
        <w:t xml:space="preserve">jaw, slurred speech, </w:t>
      </w:r>
      <w:r w:rsidR="00843E45" w:rsidRPr="002135F3">
        <w:rPr>
          <w:rFonts w:asciiTheme="minorHAnsi" w:hAnsiTheme="minorHAnsi"/>
          <w:i/>
          <w:sz w:val="24"/>
          <w:szCs w:val="24"/>
        </w:rPr>
        <w:t>and major</w:t>
      </w:r>
      <w:r w:rsidRPr="002135F3">
        <w:rPr>
          <w:rFonts w:asciiTheme="minorHAnsi" w:hAnsiTheme="minorHAnsi"/>
          <w:i/>
          <w:sz w:val="24"/>
          <w:szCs w:val="24"/>
        </w:rPr>
        <w:t xml:space="preserve"> stiffness</w:t>
      </w:r>
      <w:r w:rsidR="001F3195" w:rsidRPr="002135F3">
        <w:rPr>
          <w:rFonts w:asciiTheme="minorHAnsi" w:hAnsiTheme="minorHAnsi"/>
          <w:i/>
          <w:sz w:val="24"/>
          <w:szCs w:val="24"/>
        </w:rPr>
        <w:t xml:space="preserve"> - </w:t>
      </w:r>
      <w:r w:rsidRPr="002135F3">
        <w:rPr>
          <w:rFonts w:asciiTheme="minorHAnsi" w:hAnsiTheme="minorHAnsi"/>
          <w:i/>
          <w:sz w:val="24"/>
          <w:szCs w:val="24"/>
        </w:rPr>
        <w:t>basically a dribbling wreck.</w:t>
      </w:r>
      <w:r w:rsidR="0040641D" w:rsidRPr="002135F3">
        <w:rPr>
          <w:rFonts w:asciiTheme="minorHAnsi" w:hAnsiTheme="minorHAnsi"/>
          <w:i/>
          <w:sz w:val="24"/>
          <w:szCs w:val="24"/>
        </w:rPr>
        <w:t xml:space="preserve"> </w:t>
      </w:r>
      <w:r w:rsidR="000D2936" w:rsidRPr="002135F3">
        <w:rPr>
          <w:rFonts w:asciiTheme="minorHAnsi" w:hAnsiTheme="minorHAnsi"/>
          <w:i/>
          <w:sz w:val="24"/>
          <w:szCs w:val="24"/>
        </w:rPr>
        <w:t>At one time, my father cried, wondering if he would ever get his son back to normal.</w:t>
      </w:r>
    </w:p>
    <w:p w14:paraId="02FDC81D" w14:textId="77777777" w:rsidR="00AD60A9" w:rsidRPr="002135F3" w:rsidRDefault="0040641D" w:rsidP="009306D6">
      <w:pPr>
        <w:spacing w:line="240" w:lineRule="auto"/>
        <w:jc w:val="both"/>
        <w:rPr>
          <w:rFonts w:asciiTheme="minorHAnsi" w:hAnsiTheme="minorHAnsi"/>
          <w:i/>
          <w:sz w:val="24"/>
          <w:szCs w:val="24"/>
        </w:rPr>
      </w:pPr>
      <w:r w:rsidRPr="002135F3">
        <w:rPr>
          <w:rFonts w:asciiTheme="minorHAnsi" w:hAnsiTheme="minorHAnsi"/>
          <w:i/>
          <w:sz w:val="24"/>
          <w:szCs w:val="24"/>
        </w:rPr>
        <w:t>Yet</w:t>
      </w:r>
      <w:r w:rsidR="00AD60A9" w:rsidRPr="002135F3">
        <w:rPr>
          <w:rFonts w:asciiTheme="minorHAnsi" w:hAnsiTheme="minorHAnsi"/>
          <w:i/>
          <w:sz w:val="24"/>
          <w:szCs w:val="24"/>
        </w:rPr>
        <w:t xml:space="preserve"> I've never felt anger towards the system, I knew it was doing what it </w:t>
      </w:r>
      <w:r w:rsidR="00AD60A9" w:rsidRPr="002135F3">
        <w:rPr>
          <w:rFonts w:asciiTheme="minorHAnsi" w:hAnsiTheme="minorHAnsi"/>
          <w:i/>
          <w:iCs/>
          <w:sz w:val="24"/>
          <w:szCs w:val="24"/>
        </w:rPr>
        <w:t xml:space="preserve">thought </w:t>
      </w:r>
      <w:r w:rsidR="00AD60A9" w:rsidRPr="002135F3">
        <w:rPr>
          <w:rFonts w:asciiTheme="minorHAnsi" w:hAnsiTheme="minorHAnsi"/>
          <w:i/>
          <w:sz w:val="24"/>
          <w:szCs w:val="24"/>
        </w:rPr>
        <w:t xml:space="preserve">best. </w:t>
      </w:r>
    </w:p>
    <w:p w14:paraId="5CF2A9BF"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No</w:t>
      </w:r>
      <w:r w:rsidR="0040641D" w:rsidRPr="002135F3">
        <w:rPr>
          <w:rFonts w:asciiTheme="minorHAnsi" w:hAnsiTheme="minorHAnsi"/>
          <w:i/>
          <w:sz w:val="24"/>
          <w:szCs w:val="24"/>
        </w:rPr>
        <w:t xml:space="preserve">ne of the antipsychotics </w:t>
      </w:r>
      <w:r w:rsidR="00536AC0" w:rsidRPr="002135F3">
        <w:rPr>
          <w:rFonts w:asciiTheme="minorHAnsi" w:hAnsiTheme="minorHAnsi"/>
          <w:i/>
          <w:sz w:val="24"/>
          <w:szCs w:val="24"/>
        </w:rPr>
        <w:t>'took</w:t>
      </w:r>
      <w:r w:rsidRPr="002135F3">
        <w:rPr>
          <w:rFonts w:asciiTheme="minorHAnsi" w:hAnsiTheme="minorHAnsi"/>
          <w:i/>
          <w:sz w:val="24"/>
          <w:szCs w:val="24"/>
        </w:rPr>
        <w:t xml:space="preserve"> away' the unusual experiences, the </w:t>
      </w:r>
      <w:r w:rsidR="00843E45" w:rsidRPr="002135F3">
        <w:rPr>
          <w:rFonts w:asciiTheme="minorHAnsi" w:hAnsiTheme="minorHAnsi"/>
          <w:i/>
          <w:sz w:val="24"/>
          <w:szCs w:val="24"/>
        </w:rPr>
        <w:t>‘coincidences’ or</w:t>
      </w:r>
      <w:r w:rsidRPr="002135F3">
        <w:rPr>
          <w:rFonts w:asciiTheme="minorHAnsi" w:hAnsiTheme="minorHAnsi"/>
          <w:i/>
          <w:sz w:val="24"/>
          <w:szCs w:val="24"/>
        </w:rPr>
        <w:t xml:space="preserve"> target</w:t>
      </w:r>
      <w:r w:rsidR="001F3195" w:rsidRPr="002135F3">
        <w:rPr>
          <w:rFonts w:asciiTheme="minorHAnsi" w:hAnsiTheme="minorHAnsi"/>
          <w:i/>
          <w:sz w:val="24"/>
          <w:szCs w:val="24"/>
        </w:rPr>
        <w:t>ed</w:t>
      </w:r>
      <w:r w:rsidRPr="002135F3">
        <w:rPr>
          <w:rFonts w:asciiTheme="minorHAnsi" w:hAnsiTheme="minorHAnsi"/>
          <w:i/>
          <w:sz w:val="24"/>
          <w:szCs w:val="24"/>
        </w:rPr>
        <w:t xml:space="preserve"> the 'grandiose' way I had made sense of my experience. Whether things shifted naturally, or</w:t>
      </w:r>
      <w:r w:rsidR="00536AC0" w:rsidRPr="002135F3">
        <w:rPr>
          <w:rFonts w:asciiTheme="minorHAnsi" w:hAnsiTheme="minorHAnsi"/>
          <w:i/>
          <w:sz w:val="24"/>
          <w:szCs w:val="24"/>
        </w:rPr>
        <w:t xml:space="preserve"> because of</w:t>
      </w:r>
      <w:r w:rsidRPr="002135F3">
        <w:rPr>
          <w:rFonts w:asciiTheme="minorHAnsi" w:hAnsiTheme="minorHAnsi"/>
          <w:i/>
          <w:sz w:val="24"/>
          <w:szCs w:val="24"/>
        </w:rPr>
        <w:t xml:space="preserve"> the Lithium </w:t>
      </w:r>
      <w:r w:rsidR="00536AC0" w:rsidRPr="002135F3">
        <w:rPr>
          <w:rFonts w:asciiTheme="minorHAnsi" w:hAnsiTheme="minorHAnsi"/>
          <w:i/>
          <w:sz w:val="24"/>
          <w:szCs w:val="24"/>
        </w:rPr>
        <w:t xml:space="preserve">that </w:t>
      </w:r>
      <w:r w:rsidR="00CC085F" w:rsidRPr="002135F3">
        <w:rPr>
          <w:rFonts w:asciiTheme="minorHAnsi" w:hAnsiTheme="minorHAnsi"/>
          <w:i/>
          <w:sz w:val="24"/>
          <w:szCs w:val="24"/>
        </w:rPr>
        <w:t>was eventually prescribed</w:t>
      </w:r>
      <w:r w:rsidRPr="002135F3">
        <w:rPr>
          <w:rFonts w:asciiTheme="minorHAnsi" w:hAnsiTheme="minorHAnsi"/>
          <w:i/>
          <w:sz w:val="24"/>
          <w:szCs w:val="24"/>
        </w:rPr>
        <w:t xml:space="preserve"> </w:t>
      </w:r>
      <w:r w:rsidR="00536AC0" w:rsidRPr="002135F3">
        <w:rPr>
          <w:rFonts w:asciiTheme="minorHAnsi" w:hAnsiTheme="minorHAnsi"/>
          <w:i/>
          <w:sz w:val="24"/>
          <w:szCs w:val="24"/>
        </w:rPr>
        <w:t xml:space="preserve">is </w:t>
      </w:r>
      <w:r w:rsidRPr="002135F3">
        <w:rPr>
          <w:rFonts w:asciiTheme="minorHAnsi" w:hAnsiTheme="minorHAnsi"/>
          <w:i/>
          <w:sz w:val="24"/>
          <w:szCs w:val="24"/>
        </w:rPr>
        <w:t xml:space="preserve">unclear.    </w:t>
      </w:r>
    </w:p>
    <w:p w14:paraId="6466DA7B"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 xml:space="preserve">During </w:t>
      </w:r>
      <w:r w:rsidR="00536AC0" w:rsidRPr="002135F3">
        <w:rPr>
          <w:rFonts w:asciiTheme="minorHAnsi" w:hAnsiTheme="minorHAnsi"/>
          <w:i/>
          <w:sz w:val="24"/>
          <w:szCs w:val="24"/>
        </w:rPr>
        <w:t>my</w:t>
      </w:r>
      <w:r w:rsidRPr="002135F3">
        <w:rPr>
          <w:rFonts w:asciiTheme="minorHAnsi" w:hAnsiTheme="minorHAnsi"/>
          <w:i/>
          <w:sz w:val="24"/>
          <w:szCs w:val="24"/>
        </w:rPr>
        <w:t xml:space="preserve"> lengthy hospitalization I </w:t>
      </w:r>
      <w:r w:rsidR="00536AC0" w:rsidRPr="002135F3">
        <w:rPr>
          <w:rFonts w:asciiTheme="minorHAnsi" w:hAnsiTheme="minorHAnsi"/>
          <w:i/>
          <w:sz w:val="24"/>
          <w:szCs w:val="24"/>
        </w:rPr>
        <w:t xml:space="preserve">had been aware of positives: </w:t>
      </w:r>
      <w:r w:rsidR="00843E45" w:rsidRPr="002135F3">
        <w:rPr>
          <w:rFonts w:asciiTheme="minorHAnsi" w:hAnsiTheme="minorHAnsi"/>
          <w:i/>
          <w:sz w:val="24"/>
          <w:szCs w:val="24"/>
        </w:rPr>
        <w:t>a</w:t>
      </w:r>
      <w:r w:rsidR="00536AC0" w:rsidRPr="002135F3">
        <w:rPr>
          <w:rFonts w:asciiTheme="minorHAnsi" w:hAnsiTheme="minorHAnsi"/>
          <w:i/>
          <w:sz w:val="24"/>
          <w:szCs w:val="24"/>
        </w:rPr>
        <w:t xml:space="preserve"> new</w:t>
      </w:r>
      <w:r w:rsidRPr="002135F3">
        <w:rPr>
          <w:rFonts w:asciiTheme="minorHAnsi" w:hAnsiTheme="minorHAnsi"/>
          <w:i/>
          <w:sz w:val="24"/>
          <w:szCs w:val="24"/>
        </w:rPr>
        <w:t xml:space="preserve"> </w:t>
      </w:r>
      <w:r w:rsidR="00536AC0" w:rsidRPr="002135F3">
        <w:rPr>
          <w:rFonts w:asciiTheme="minorHAnsi" w:hAnsiTheme="minorHAnsi"/>
          <w:i/>
          <w:sz w:val="24"/>
          <w:szCs w:val="24"/>
        </w:rPr>
        <w:t>o</w:t>
      </w:r>
      <w:r w:rsidRPr="002135F3">
        <w:rPr>
          <w:rFonts w:asciiTheme="minorHAnsi" w:hAnsiTheme="minorHAnsi"/>
          <w:i/>
          <w:sz w:val="24"/>
          <w:szCs w:val="24"/>
        </w:rPr>
        <w:t xml:space="preserve">penness </w:t>
      </w:r>
      <w:r w:rsidR="00843E45" w:rsidRPr="002135F3">
        <w:rPr>
          <w:rFonts w:asciiTheme="minorHAnsi" w:hAnsiTheme="minorHAnsi"/>
          <w:i/>
          <w:sz w:val="24"/>
          <w:szCs w:val="24"/>
        </w:rPr>
        <w:t>to Nature</w:t>
      </w:r>
      <w:r w:rsidRPr="002135F3">
        <w:rPr>
          <w:rFonts w:asciiTheme="minorHAnsi" w:hAnsiTheme="minorHAnsi"/>
          <w:i/>
          <w:sz w:val="24"/>
          <w:szCs w:val="24"/>
        </w:rPr>
        <w:t>, unaccustomed skill at golf putting and spontaneous compassion</w:t>
      </w:r>
      <w:r w:rsidR="00536AC0" w:rsidRPr="002135F3">
        <w:rPr>
          <w:rFonts w:asciiTheme="minorHAnsi" w:hAnsiTheme="minorHAnsi"/>
          <w:i/>
          <w:sz w:val="24"/>
          <w:szCs w:val="24"/>
        </w:rPr>
        <w:t xml:space="preserve">. Alas, </w:t>
      </w:r>
      <w:r w:rsidRPr="002135F3">
        <w:rPr>
          <w:rFonts w:asciiTheme="minorHAnsi" w:hAnsiTheme="minorHAnsi"/>
          <w:i/>
          <w:sz w:val="24"/>
          <w:szCs w:val="24"/>
        </w:rPr>
        <w:t xml:space="preserve">all dropped away as I got </w:t>
      </w:r>
      <w:r w:rsidR="00E4736B" w:rsidRPr="002135F3">
        <w:rPr>
          <w:rFonts w:asciiTheme="minorHAnsi" w:hAnsiTheme="minorHAnsi"/>
          <w:i/>
          <w:sz w:val="24"/>
          <w:szCs w:val="24"/>
        </w:rPr>
        <w:t>‘</w:t>
      </w:r>
      <w:r w:rsidRPr="002135F3">
        <w:rPr>
          <w:rFonts w:asciiTheme="minorHAnsi" w:hAnsiTheme="minorHAnsi"/>
          <w:i/>
          <w:sz w:val="24"/>
          <w:szCs w:val="24"/>
        </w:rPr>
        <w:t>well</w:t>
      </w:r>
      <w:r w:rsidR="00E4736B" w:rsidRPr="002135F3">
        <w:rPr>
          <w:rFonts w:asciiTheme="minorHAnsi" w:hAnsiTheme="minorHAnsi"/>
          <w:i/>
          <w:sz w:val="24"/>
          <w:szCs w:val="24"/>
        </w:rPr>
        <w:t>’</w:t>
      </w:r>
      <w:r w:rsidR="00843E45" w:rsidRPr="002135F3">
        <w:rPr>
          <w:rFonts w:asciiTheme="minorHAnsi" w:hAnsiTheme="minorHAnsi"/>
          <w:i/>
          <w:sz w:val="24"/>
          <w:szCs w:val="24"/>
        </w:rPr>
        <w:t xml:space="preserve">. </w:t>
      </w:r>
      <w:r w:rsidRPr="002135F3">
        <w:rPr>
          <w:rFonts w:asciiTheme="minorHAnsi" w:hAnsiTheme="minorHAnsi"/>
          <w:i/>
          <w:sz w:val="24"/>
          <w:szCs w:val="24"/>
        </w:rPr>
        <w:t>Spiritual grandiosity was replaced by cringing embarrassment after discharge</w:t>
      </w:r>
      <w:r w:rsidR="00843E45" w:rsidRPr="002135F3">
        <w:rPr>
          <w:rFonts w:asciiTheme="minorHAnsi" w:hAnsiTheme="minorHAnsi"/>
          <w:i/>
          <w:sz w:val="24"/>
          <w:szCs w:val="24"/>
        </w:rPr>
        <w:t xml:space="preserve">. </w:t>
      </w:r>
      <w:r w:rsidRPr="002135F3">
        <w:rPr>
          <w:rFonts w:asciiTheme="minorHAnsi" w:hAnsiTheme="minorHAnsi"/>
          <w:i/>
          <w:sz w:val="24"/>
          <w:szCs w:val="24"/>
        </w:rPr>
        <w:t>I came down with a bump during a depressed summer, followed by successful autumn re-</w:t>
      </w:r>
      <w:r w:rsidR="001F3195" w:rsidRPr="002135F3">
        <w:rPr>
          <w:rFonts w:asciiTheme="minorHAnsi" w:hAnsiTheme="minorHAnsi"/>
          <w:i/>
          <w:sz w:val="24"/>
          <w:szCs w:val="24"/>
        </w:rPr>
        <w:t xml:space="preserve">entry into academic </w:t>
      </w:r>
      <w:r w:rsidR="00843E45" w:rsidRPr="002135F3">
        <w:rPr>
          <w:rFonts w:asciiTheme="minorHAnsi" w:hAnsiTheme="minorHAnsi"/>
          <w:i/>
          <w:sz w:val="24"/>
          <w:szCs w:val="24"/>
        </w:rPr>
        <w:t>life with</w:t>
      </w:r>
      <w:r w:rsidRPr="002135F3">
        <w:rPr>
          <w:rFonts w:asciiTheme="minorHAnsi" w:hAnsiTheme="minorHAnsi"/>
          <w:i/>
          <w:sz w:val="24"/>
          <w:szCs w:val="24"/>
        </w:rPr>
        <w:t xml:space="preserve"> completion of my degree and avoidance of cannabis. </w:t>
      </w:r>
      <w:r w:rsidR="001F3195" w:rsidRPr="002135F3">
        <w:rPr>
          <w:rFonts w:asciiTheme="minorHAnsi" w:hAnsiTheme="minorHAnsi"/>
          <w:i/>
          <w:sz w:val="24"/>
          <w:szCs w:val="24"/>
        </w:rPr>
        <w:t>I did not conceal my</w:t>
      </w:r>
      <w:r w:rsidR="00536AC0" w:rsidRPr="002135F3">
        <w:rPr>
          <w:rFonts w:asciiTheme="minorHAnsi" w:hAnsiTheme="minorHAnsi"/>
          <w:i/>
          <w:sz w:val="24"/>
          <w:szCs w:val="24"/>
        </w:rPr>
        <w:t xml:space="preserve"> story </w:t>
      </w:r>
      <w:r w:rsidRPr="002135F3">
        <w:rPr>
          <w:rFonts w:asciiTheme="minorHAnsi" w:hAnsiTheme="minorHAnsi"/>
          <w:i/>
          <w:sz w:val="24"/>
          <w:szCs w:val="24"/>
        </w:rPr>
        <w:t xml:space="preserve">- a helpful lack of repression </w:t>
      </w:r>
      <w:r w:rsidR="00536AC0" w:rsidRPr="002135F3">
        <w:rPr>
          <w:rFonts w:asciiTheme="minorHAnsi" w:hAnsiTheme="minorHAnsi"/>
          <w:i/>
          <w:sz w:val="24"/>
          <w:szCs w:val="24"/>
        </w:rPr>
        <w:t>here -</w:t>
      </w:r>
      <w:r w:rsidRPr="002135F3">
        <w:rPr>
          <w:rFonts w:asciiTheme="minorHAnsi" w:hAnsiTheme="minorHAnsi"/>
          <w:i/>
          <w:sz w:val="24"/>
          <w:szCs w:val="24"/>
        </w:rPr>
        <w:t xml:space="preserve"> but </w:t>
      </w:r>
      <w:r w:rsidR="00536AC0" w:rsidRPr="002135F3">
        <w:rPr>
          <w:rFonts w:asciiTheme="minorHAnsi" w:hAnsiTheme="minorHAnsi"/>
          <w:i/>
          <w:sz w:val="24"/>
          <w:szCs w:val="24"/>
        </w:rPr>
        <w:t xml:space="preserve">I felt that what had been a tremendously significant time for me </w:t>
      </w:r>
      <w:r w:rsidR="001F3195" w:rsidRPr="002135F3">
        <w:rPr>
          <w:rFonts w:asciiTheme="minorHAnsi" w:hAnsiTheme="minorHAnsi"/>
          <w:i/>
          <w:sz w:val="24"/>
          <w:szCs w:val="24"/>
        </w:rPr>
        <w:t>was now</w:t>
      </w:r>
      <w:r w:rsidR="00536AC0" w:rsidRPr="002135F3">
        <w:rPr>
          <w:rFonts w:asciiTheme="minorHAnsi" w:hAnsiTheme="minorHAnsi"/>
          <w:i/>
          <w:sz w:val="24"/>
          <w:szCs w:val="24"/>
        </w:rPr>
        <w:t xml:space="preserve"> written off as</w:t>
      </w:r>
      <w:r w:rsidRPr="002135F3">
        <w:rPr>
          <w:rFonts w:asciiTheme="minorHAnsi" w:hAnsiTheme="minorHAnsi"/>
          <w:i/>
          <w:sz w:val="24"/>
          <w:szCs w:val="24"/>
        </w:rPr>
        <w:t xml:space="preserve"> simply a</w:t>
      </w:r>
      <w:r w:rsidR="00536AC0" w:rsidRPr="002135F3">
        <w:rPr>
          <w:rFonts w:asciiTheme="minorHAnsi" w:hAnsiTheme="minorHAnsi"/>
          <w:i/>
          <w:sz w:val="24"/>
          <w:szCs w:val="24"/>
        </w:rPr>
        <w:t>n</w:t>
      </w:r>
      <w:r w:rsidRPr="002135F3">
        <w:rPr>
          <w:rFonts w:asciiTheme="minorHAnsi" w:hAnsiTheme="minorHAnsi"/>
          <w:i/>
          <w:sz w:val="24"/>
          <w:szCs w:val="24"/>
        </w:rPr>
        <w:t xml:space="preserve"> illness</w:t>
      </w:r>
      <w:r w:rsidR="00843E45" w:rsidRPr="002135F3">
        <w:rPr>
          <w:rFonts w:asciiTheme="minorHAnsi" w:hAnsiTheme="minorHAnsi"/>
          <w:i/>
          <w:sz w:val="24"/>
          <w:szCs w:val="24"/>
        </w:rPr>
        <w:t xml:space="preserve">. </w:t>
      </w:r>
      <w:r w:rsidRPr="002135F3">
        <w:rPr>
          <w:rFonts w:asciiTheme="minorHAnsi" w:hAnsiTheme="minorHAnsi"/>
          <w:i/>
          <w:sz w:val="24"/>
          <w:szCs w:val="24"/>
        </w:rPr>
        <w:t xml:space="preserve">I moved from volunteering on the ward where I had been a patient to an Occupational Therapy Assistant post in 1997. </w:t>
      </w:r>
    </w:p>
    <w:p w14:paraId="58D88636"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 xml:space="preserve">In 2000 I was lucky enough to find out about and get support to attend the first of two conferences on </w:t>
      </w:r>
      <w:r w:rsidR="00E4736B" w:rsidRPr="002135F3">
        <w:rPr>
          <w:rFonts w:asciiTheme="minorHAnsi" w:hAnsiTheme="minorHAnsi"/>
          <w:i/>
          <w:sz w:val="24"/>
          <w:szCs w:val="24"/>
        </w:rPr>
        <w:t>‘</w:t>
      </w:r>
      <w:r w:rsidRPr="002135F3">
        <w:rPr>
          <w:rFonts w:asciiTheme="minorHAnsi" w:hAnsiTheme="minorHAnsi"/>
          <w:i/>
          <w:sz w:val="24"/>
          <w:szCs w:val="24"/>
        </w:rPr>
        <w:t>Psychosis and Spirituality</w:t>
      </w:r>
      <w:r w:rsidR="00E4736B" w:rsidRPr="002135F3">
        <w:rPr>
          <w:rFonts w:asciiTheme="minorHAnsi" w:hAnsiTheme="minorHAnsi"/>
          <w:i/>
          <w:sz w:val="24"/>
          <w:szCs w:val="24"/>
        </w:rPr>
        <w:t>’</w:t>
      </w:r>
      <w:r w:rsidRPr="002135F3">
        <w:rPr>
          <w:rFonts w:asciiTheme="minorHAnsi" w:hAnsiTheme="minorHAnsi"/>
          <w:i/>
          <w:sz w:val="24"/>
          <w:szCs w:val="24"/>
        </w:rPr>
        <w:t xml:space="preserve"> (Clarke 2010 </w:t>
      </w:r>
      <w:r w:rsidR="00536AC0" w:rsidRPr="002135F3">
        <w:rPr>
          <w:rFonts w:asciiTheme="minorHAnsi" w:hAnsiTheme="minorHAnsi"/>
          <w:i/>
          <w:sz w:val="24"/>
          <w:szCs w:val="24"/>
        </w:rPr>
        <w:t>p</w:t>
      </w:r>
      <w:r w:rsidRPr="002135F3">
        <w:rPr>
          <w:rFonts w:asciiTheme="minorHAnsi" w:hAnsiTheme="minorHAnsi"/>
          <w:i/>
          <w:sz w:val="24"/>
          <w:szCs w:val="24"/>
        </w:rPr>
        <w:t xml:space="preserve">.3) , affording the opportunity to meet others who had had similar experiences </w:t>
      </w:r>
      <w:r w:rsidR="00536AC0" w:rsidRPr="002135F3">
        <w:rPr>
          <w:rFonts w:asciiTheme="minorHAnsi" w:hAnsiTheme="minorHAnsi"/>
          <w:i/>
          <w:sz w:val="24"/>
          <w:szCs w:val="24"/>
        </w:rPr>
        <w:t>as well as</w:t>
      </w:r>
      <w:r w:rsidRPr="002135F3">
        <w:rPr>
          <w:rFonts w:asciiTheme="minorHAnsi" w:hAnsiTheme="minorHAnsi"/>
          <w:i/>
          <w:sz w:val="24"/>
          <w:szCs w:val="24"/>
        </w:rPr>
        <w:t xml:space="preserve"> open</w:t>
      </w:r>
      <w:r w:rsidR="00536AC0" w:rsidRPr="002135F3">
        <w:rPr>
          <w:rFonts w:asciiTheme="minorHAnsi" w:hAnsiTheme="minorHAnsi"/>
          <w:i/>
          <w:sz w:val="24"/>
          <w:szCs w:val="24"/>
        </w:rPr>
        <w:t>-</w:t>
      </w:r>
      <w:r w:rsidRPr="002135F3">
        <w:rPr>
          <w:rFonts w:asciiTheme="minorHAnsi" w:hAnsiTheme="minorHAnsi"/>
          <w:i/>
          <w:sz w:val="24"/>
          <w:szCs w:val="24"/>
        </w:rPr>
        <w:t xml:space="preserve">minded professionals who were interested in meaningful ways of understanding unusual experience. This initiated a period of revaluation of my formative </w:t>
      </w:r>
      <w:r w:rsidR="00536AC0" w:rsidRPr="002135F3">
        <w:rPr>
          <w:rFonts w:asciiTheme="minorHAnsi" w:hAnsiTheme="minorHAnsi"/>
          <w:i/>
          <w:sz w:val="24"/>
          <w:szCs w:val="24"/>
        </w:rPr>
        <w:t xml:space="preserve">meaningful </w:t>
      </w:r>
      <w:r w:rsidRPr="002135F3">
        <w:rPr>
          <w:rFonts w:asciiTheme="minorHAnsi" w:hAnsiTheme="minorHAnsi"/>
          <w:i/>
          <w:sz w:val="24"/>
          <w:szCs w:val="24"/>
        </w:rPr>
        <w:t xml:space="preserve">experiences rather than cutting them off as illness </w:t>
      </w:r>
      <w:r w:rsidR="00536AC0" w:rsidRPr="002135F3">
        <w:rPr>
          <w:rFonts w:asciiTheme="minorHAnsi" w:hAnsiTheme="minorHAnsi"/>
          <w:i/>
          <w:sz w:val="24"/>
          <w:szCs w:val="24"/>
        </w:rPr>
        <w:t>as usually happens</w:t>
      </w:r>
      <w:r w:rsidRPr="002135F3">
        <w:rPr>
          <w:rFonts w:asciiTheme="minorHAnsi" w:hAnsiTheme="minorHAnsi"/>
          <w:i/>
          <w:sz w:val="24"/>
          <w:szCs w:val="24"/>
        </w:rPr>
        <w:t xml:space="preserve">. </w:t>
      </w:r>
    </w:p>
    <w:p w14:paraId="05A1A42E" w14:textId="77777777" w:rsidR="00AD60A9" w:rsidRPr="002135F3" w:rsidRDefault="00AD60A9" w:rsidP="009306D6">
      <w:pPr>
        <w:spacing w:line="240" w:lineRule="auto"/>
        <w:jc w:val="both"/>
        <w:rPr>
          <w:rFonts w:asciiTheme="minorHAnsi" w:hAnsiTheme="minorHAnsi"/>
          <w:i/>
          <w:iCs/>
          <w:sz w:val="24"/>
          <w:szCs w:val="24"/>
        </w:rPr>
      </w:pPr>
      <w:r w:rsidRPr="002135F3">
        <w:rPr>
          <w:rFonts w:asciiTheme="minorHAnsi" w:hAnsiTheme="minorHAnsi"/>
          <w:i/>
          <w:sz w:val="24"/>
          <w:szCs w:val="24"/>
        </w:rPr>
        <w:t xml:space="preserve">I successively got into yoga, meditation and Buddhism. In 2004 on a Buddhist retreat, confident I would not be troubled by such strong experiences again, I saw a woman with whom I felt a most unusual tangible energy connection across the shrine room. When we spoke there </w:t>
      </w:r>
      <w:r w:rsidRPr="002135F3">
        <w:rPr>
          <w:rFonts w:asciiTheme="minorHAnsi" w:hAnsiTheme="minorHAnsi"/>
          <w:i/>
          <w:sz w:val="24"/>
          <w:szCs w:val="24"/>
        </w:rPr>
        <w:lastRenderedPageBreak/>
        <w:t xml:space="preserve">seemed an instant strong connection, and we acknowledged this. I went to bed thinking </w:t>
      </w:r>
      <w:r w:rsidR="00E4736B" w:rsidRPr="002135F3">
        <w:rPr>
          <w:rFonts w:asciiTheme="minorHAnsi" w:hAnsiTheme="minorHAnsi"/>
          <w:i/>
          <w:iCs/>
          <w:sz w:val="24"/>
          <w:szCs w:val="24"/>
        </w:rPr>
        <w:t>‘</w:t>
      </w:r>
      <w:r w:rsidRPr="002135F3">
        <w:rPr>
          <w:rFonts w:asciiTheme="minorHAnsi" w:hAnsiTheme="minorHAnsi"/>
          <w:i/>
          <w:iCs/>
          <w:sz w:val="24"/>
          <w:szCs w:val="24"/>
        </w:rPr>
        <w:t>I've met my partner, what was all the fuss about, that was straightforward.</w:t>
      </w:r>
      <w:r w:rsidR="00E4736B" w:rsidRPr="002135F3">
        <w:rPr>
          <w:rFonts w:asciiTheme="minorHAnsi" w:hAnsiTheme="minorHAnsi"/>
          <w:i/>
          <w:iCs/>
          <w:sz w:val="24"/>
          <w:szCs w:val="24"/>
        </w:rPr>
        <w:t>’</w:t>
      </w:r>
      <w:r w:rsidRPr="002135F3">
        <w:rPr>
          <w:rFonts w:asciiTheme="minorHAnsi" w:hAnsiTheme="minorHAnsi"/>
          <w:i/>
          <w:iCs/>
          <w:sz w:val="24"/>
          <w:szCs w:val="24"/>
        </w:rPr>
        <w:t xml:space="preserve"> </w:t>
      </w:r>
    </w:p>
    <w:p w14:paraId="25243508" w14:textId="77777777" w:rsidR="00AD60A9" w:rsidRPr="002135F3" w:rsidRDefault="00536AC0" w:rsidP="009306D6">
      <w:pPr>
        <w:spacing w:line="240" w:lineRule="auto"/>
        <w:jc w:val="both"/>
        <w:rPr>
          <w:rFonts w:asciiTheme="minorHAnsi" w:hAnsiTheme="minorHAnsi"/>
          <w:i/>
          <w:sz w:val="24"/>
          <w:szCs w:val="24"/>
        </w:rPr>
      </w:pPr>
      <w:r w:rsidRPr="002135F3">
        <w:rPr>
          <w:rFonts w:asciiTheme="minorHAnsi" w:hAnsiTheme="minorHAnsi"/>
          <w:i/>
          <w:sz w:val="24"/>
          <w:szCs w:val="24"/>
        </w:rPr>
        <w:t xml:space="preserve">However, </w:t>
      </w:r>
      <w:r w:rsidR="00AD60A9" w:rsidRPr="002135F3">
        <w:rPr>
          <w:rFonts w:asciiTheme="minorHAnsi" w:hAnsiTheme="minorHAnsi"/>
          <w:i/>
          <w:sz w:val="24"/>
          <w:szCs w:val="24"/>
        </w:rPr>
        <w:t>this very significant relationship brought with it</w:t>
      </w:r>
      <w:r w:rsidR="000D2936" w:rsidRPr="002135F3">
        <w:rPr>
          <w:rFonts w:asciiTheme="minorHAnsi" w:hAnsiTheme="minorHAnsi"/>
          <w:i/>
          <w:sz w:val="24"/>
          <w:szCs w:val="24"/>
        </w:rPr>
        <w:t xml:space="preserve"> experiences like those of ten years before</w:t>
      </w:r>
      <w:r w:rsidR="00AD60A9" w:rsidRPr="002135F3">
        <w:rPr>
          <w:rFonts w:asciiTheme="minorHAnsi" w:hAnsiTheme="minorHAnsi"/>
          <w:i/>
          <w:sz w:val="24"/>
          <w:szCs w:val="24"/>
        </w:rPr>
        <w:t>: sleeplessness, strong energy rising</w:t>
      </w:r>
      <w:r w:rsidR="000D2936" w:rsidRPr="002135F3">
        <w:rPr>
          <w:rFonts w:asciiTheme="minorHAnsi" w:hAnsiTheme="minorHAnsi"/>
          <w:i/>
          <w:sz w:val="24"/>
          <w:szCs w:val="24"/>
        </w:rPr>
        <w:t xml:space="preserve"> and</w:t>
      </w:r>
      <w:r w:rsidR="00AD60A9" w:rsidRPr="002135F3">
        <w:rPr>
          <w:rFonts w:asciiTheme="minorHAnsi" w:hAnsiTheme="minorHAnsi"/>
          <w:i/>
          <w:sz w:val="24"/>
          <w:szCs w:val="24"/>
        </w:rPr>
        <w:t xml:space="preserve"> needing to write</w:t>
      </w:r>
      <w:r w:rsidR="00843E45" w:rsidRPr="002135F3">
        <w:rPr>
          <w:rFonts w:asciiTheme="minorHAnsi" w:hAnsiTheme="minorHAnsi"/>
          <w:i/>
          <w:sz w:val="24"/>
          <w:szCs w:val="24"/>
        </w:rPr>
        <w:t xml:space="preserve">. </w:t>
      </w:r>
      <w:r w:rsidR="00AD60A9" w:rsidRPr="002135F3">
        <w:rPr>
          <w:rFonts w:asciiTheme="minorHAnsi" w:hAnsiTheme="minorHAnsi"/>
          <w:i/>
          <w:sz w:val="24"/>
          <w:szCs w:val="24"/>
        </w:rPr>
        <w:t>I snapped out of the speeding mind into a sense of expansive peace and began trying to make sense of it. Having been going to Buddhist classes and retreats for nine</w:t>
      </w:r>
      <w:r w:rsidR="000D2936" w:rsidRPr="002135F3">
        <w:rPr>
          <w:rFonts w:asciiTheme="minorHAnsi" w:hAnsiTheme="minorHAnsi"/>
          <w:i/>
          <w:sz w:val="24"/>
          <w:szCs w:val="24"/>
        </w:rPr>
        <w:t xml:space="preserve"> years I jumped to a conclusion;</w:t>
      </w:r>
      <w:r w:rsidR="00AD60A9" w:rsidRPr="002135F3">
        <w:rPr>
          <w:rFonts w:asciiTheme="minorHAnsi" w:hAnsiTheme="minorHAnsi"/>
          <w:i/>
          <w:sz w:val="24"/>
          <w:szCs w:val="24"/>
        </w:rPr>
        <w:t xml:space="preserve"> </w:t>
      </w:r>
      <w:r w:rsidR="000D2936" w:rsidRPr="002135F3">
        <w:rPr>
          <w:rFonts w:asciiTheme="minorHAnsi" w:hAnsiTheme="minorHAnsi"/>
          <w:i/>
          <w:sz w:val="24"/>
          <w:szCs w:val="24"/>
        </w:rPr>
        <w:t xml:space="preserve">given the difference in consciousness I was experiencing, I announced </w:t>
      </w:r>
      <w:r w:rsidR="00AD60A9" w:rsidRPr="002135F3">
        <w:rPr>
          <w:rFonts w:asciiTheme="minorHAnsi" w:hAnsiTheme="minorHAnsi"/>
          <w:i/>
          <w:sz w:val="24"/>
          <w:szCs w:val="24"/>
        </w:rPr>
        <w:t xml:space="preserve">to my partner to be </w:t>
      </w:r>
      <w:r w:rsidR="000D2936" w:rsidRPr="002135F3">
        <w:rPr>
          <w:rFonts w:asciiTheme="minorHAnsi" w:hAnsiTheme="minorHAnsi"/>
          <w:i/>
          <w:sz w:val="24"/>
          <w:szCs w:val="24"/>
        </w:rPr>
        <w:t>that I must be 'enlightened'!</w:t>
      </w:r>
    </w:p>
    <w:p w14:paraId="79132FD9" w14:textId="77777777" w:rsidR="001D3132"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 xml:space="preserve"> I was lucky enough to get support in the form of </w:t>
      </w:r>
      <w:r w:rsidR="000D2936" w:rsidRPr="002135F3">
        <w:rPr>
          <w:rFonts w:asciiTheme="minorHAnsi" w:hAnsiTheme="minorHAnsi"/>
          <w:i/>
          <w:sz w:val="24"/>
          <w:szCs w:val="24"/>
        </w:rPr>
        <w:t>help</w:t>
      </w:r>
      <w:r w:rsidRPr="002135F3">
        <w:rPr>
          <w:rFonts w:asciiTheme="minorHAnsi" w:hAnsiTheme="minorHAnsi"/>
          <w:i/>
          <w:sz w:val="24"/>
          <w:szCs w:val="24"/>
        </w:rPr>
        <w:t xml:space="preserve"> from people who recognised the concept of Spiritual Emergency, </w:t>
      </w:r>
      <w:r w:rsidR="000D2936" w:rsidRPr="002135F3">
        <w:rPr>
          <w:rFonts w:asciiTheme="minorHAnsi" w:hAnsiTheme="minorHAnsi"/>
          <w:i/>
          <w:sz w:val="24"/>
          <w:szCs w:val="24"/>
        </w:rPr>
        <w:t>who</w:t>
      </w:r>
      <w:r w:rsidRPr="002135F3">
        <w:rPr>
          <w:rFonts w:asciiTheme="minorHAnsi" w:hAnsiTheme="minorHAnsi"/>
          <w:i/>
          <w:sz w:val="24"/>
          <w:szCs w:val="24"/>
        </w:rPr>
        <w:t xml:space="preserve"> gave</w:t>
      </w:r>
      <w:r w:rsidR="000D2936" w:rsidRPr="002135F3">
        <w:rPr>
          <w:rFonts w:asciiTheme="minorHAnsi" w:hAnsiTheme="minorHAnsi"/>
          <w:i/>
          <w:sz w:val="24"/>
          <w:szCs w:val="24"/>
        </w:rPr>
        <w:t xml:space="preserve"> me</w:t>
      </w:r>
      <w:r w:rsidRPr="002135F3">
        <w:rPr>
          <w:rFonts w:asciiTheme="minorHAnsi" w:hAnsiTheme="minorHAnsi"/>
          <w:i/>
          <w:sz w:val="24"/>
          <w:szCs w:val="24"/>
        </w:rPr>
        <w:t xml:space="preserve"> pertinent advice and validation. I</w:t>
      </w:r>
      <w:r w:rsidR="00BB7B86" w:rsidRPr="002135F3">
        <w:rPr>
          <w:rFonts w:asciiTheme="minorHAnsi" w:hAnsiTheme="minorHAnsi"/>
          <w:i/>
          <w:sz w:val="24"/>
          <w:szCs w:val="24"/>
        </w:rPr>
        <w:t>t was important that I could find a way to make sense</w:t>
      </w:r>
      <w:r w:rsidRPr="002135F3">
        <w:rPr>
          <w:rFonts w:asciiTheme="minorHAnsi" w:hAnsiTheme="minorHAnsi"/>
          <w:i/>
          <w:sz w:val="24"/>
          <w:szCs w:val="24"/>
        </w:rPr>
        <w:t xml:space="preserve"> of</w:t>
      </w:r>
      <w:r w:rsidR="00BB7B86" w:rsidRPr="002135F3">
        <w:rPr>
          <w:rFonts w:asciiTheme="minorHAnsi" w:hAnsiTheme="minorHAnsi"/>
          <w:i/>
          <w:sz w:val="24"/>
          <w:szCs w:val="24"/>
        </w:rPr>
        <w:t>, and integrate,</w:t>
      </w:r>
      <w:r w:rsidRPr="002135F3">
        <w:rPr>
          <w:rFonts w:asciiTheme="minorHAnsi" w:hAnsiTheme="minorHAnsi"/>
          <w:i/>
          <w:sz w:val="24"/>
          <w:szCs w:val="24"/>
        </w:rPr>
        <w:t xml:space="preserve"> the experience.</w:t>
      </w:r>
      <w:r w:rsidR="00843E45" w:rsidRPr="002135F3">
        <w:rPr>
          <w:rFonts w:asciiTheme="minorHAnsi" w:hAnsiTheme="minorHAnsi"/>
          <w:i/>
          <w:sz w:val="24"/>
          <w:szCs w:val="24"/>
        </w:rPr>
        <w:t xml:space="preserve"> </w:t>
      </w:r>
      <w:r w:rsidRPr="002135F3">
        <w:rPr>
          <w:rFonts w:asciiTheme="minorHAnsi" w:hAnsiTheme="minorHAnsi"/>
          <w:i/>
          <w:sz w:val="24"/>
          <w:szCs w:val="24"/>
        </w:rPr>
        <w:t xml:space="preserve">I </w:t>
      </w:r>
      <w:r w:rsidRPr="002135F3">
        <w:rPr>
          <w:rFonts w:asciiTheme="minorHAnsi" w:hAnsiTheme="minorHAnsi"/>
          <w:i/>
          <w:iCs/>
          <w:sz w:val="24"/>
          <w:szCs w:val="24"/>
        </w:rPr>
        <w:t xml:space="preserve">knew </w:t>
      </w:r>
      <w:r w:rsidRPr="002135F3">
        <w:rPr>
          <w:rFonts w:asciiTheme="minorHAnsi" w:hAnsiTheme="minorHAnsi"/>
          <w:i/>
          <w:sz w:val="24"/>
          <w:szCs w:val="24"/>
        </w:rPr>
        <w:t>that this was a deeply meaningful experience</w:t>
      </w:r>
      <w:r w:rsidR="001D3132" w:rsidRPr="002135F3">
        <w:rPr>
          <w:rFonts w:asciiTheme="minorHAnsi" w:hAnsiTheme="minorHAnsi"/>
          <w:i/>
          <w:sz w:val="24"/>
          <w:szCs w:val="24"/>
        </w:rPr>
        <w:t xml:space="preserve"> for my personal growth</w:t>
      </w:r>
      <w:r w:rsidR="00BB7B86" w:rsidRPr="002135F3">
        <w:rPr>
          <w:rFonts w:asciiTheme="minorHAnsi" w:hAnsiTheme="minorHAnsi"/>
          <w:i/>
          <w:sz w:val="24"/>
          <w:szCs w:val="24"/>
        </w:rPr>
        <w:t>.</w:t>
      </w:r>
      <w:r w:rsidRPr="002135F3">
        <w:rPr>
          <w:rFonts w:asciiTheme="minorHAnsi" w:hAnsiTheme="minorHAnsi"/>
          <w:i/>
          <w:sz w:val="24"/>
          <w:szCs w:val="24"/>
        </w:rPr>
        <w:t xml:space="preserve"> </w:t>
      </w:r>
      <w:r w:rsidR="001F45FC" w:rsidRPr="002135F3">
        <w:rPr>
          <w:rFonts w:asciiTheme="minorHAnsi" w:hAnsiTheme="minorHAnsi"/>
          <w:i/>
          <w:sz w:val="24"/>
          <w:szCs w:val="24"/>
        </w:rPr>
        <w:t xml:space="preserve">My knowledge of </w:t>
      </w:r>
      <w:r w:rsidRPr="002135F3">
        <w:rPr>
          <w:rFonts w:asciiTheme="minorHAnsi" w:hAnsiTheme="minorHAnsi"/>
          <w:i/>
          <w:sz w:val="24"/>
          <w:szCs w:val="24"/>
        </w:rPr>
        <w:t>Buddhism and</w:t>
      </w:r>
      <w:r w:rsidR="004A5A2A" w:rsidRPr="002135F3">
        <w:rPr>
          <w:rFonts w:asciiTheme="minorHAnsi" w:hAnsiTheme="minorHAnsi"/>
          <w:i/>
          <w:sz w:val="24"/>
          <w:szCs w:val="24"/>
        </w:rPr>
        <w:t xml:space="preserve"> </w:t>
      </w:r>
      <w:r w:rsidRPr="002135F3">
        <w:rPr>
          <w:rFonts w:asciiTheme="minorHAnsi" w:hAnsiTheme="minorHAnsi"/>
          <w:i/>
          <w:sz w:val="24"/>
          <w:szCs w:val="24"/>
        </w:rPr>
        <w:t>‘The Hero’s journey’</w:t>
      </w:r>
      <w:r w:rsidR="001F45FC" w:rsidRPr="002135F3">
        <w:rPr>
          <w:rStyle w:val="FootnoteReference"/>
          <w:rFonts w:asciiTheme="minorHAnsi" w:hAnsiTheme="minorHAnsi"/>
          <w:i/>
          <w:sz w:val="24"/>
          <w:szCs w:val="24"/>
        </w:rPr>
        <w:footnoteReference w:id="5"/>
      </w:r>
      <w:r w:rsidRPr="002135F3">
        <w:rPr>
          <w:rFonts w:asciiTheme="minorHAnsi" w:hAnsiTheme="minorHAnsi"/>
          <w:i/>
          <w:sz w:val="24"/>
          <w:szCs w:val="24"/>
        </w:rPr>
        <w:t xml:space="preserve"> </w:t>
      </w:r>
      <w:r w:rsidR="00BB7B86" w:rsidRPr="002135F3">
        <w:rPr>
          <w:rFonts w:asciiTheme="minorHAnsi" w:hAnsiTheme="minorHAnsi"/>
          <w:i/>
          <w:sz w:val="24"/>
          <w:szCs w:val="24"/>
        </w:rPr>
        <w:t xml:space="preserve">also </w:t>
      </w:r>
      <w:r w:rsidRPr="002135F3">
        <w:rPr>
          <w:rFonts w:asciiTheme="minorHAnsi" w:hAnsiTheme="minorHAnsi"/>
          <w:i/>
          <w:sz w:val="24"/>
          <w:szCs w:val="24"/>
        </w:rPr>
        <w:t xml:space="preserve">gave me support and </w:t>
      </w:r>
      <w:r w:rsidR="00BB7B86" w:rsidRPr="002135F3">
        <w:rPr>
          <w:rFonts w:asciiTheme="minorHAnsi" w:hAnsiTheme="minorHAnsi"/>
          <w:i/>
          <w:sz w:val="24"/>
          <w:szCs w:val="24"/>
        </w:rPr>
        <w:t xml:space="preserve">a </w:t>
      </w:r>
      <w:r w:rsidRPr="002135F3">
        <w:rPr>
          <w:rFonts w:asciiTheme="minorHAnsi" w:hAnsiTheme="minorHAnsi"/>
          <w:i/>
          <w:sz w:val="24"/>
          <w:szCs w:val="24"/>
        </w:rPr>
        <w:t xml:space="preserve">positive conceptualisation of what I </w:t>
      </w:r>
      <w:r w:rsidR="004A5A2A" w:rsidRPr="002135F3">
        <w:rPr>
          <w:rFonts w:asciiTheme="minorHAnsi" w:hAnsiTheme="minorHAnsi"/>
          <w:i/>
          <w:sz w:val="24"/>
          <w:szCs w:val="24"/>
        </w:rPr>
        <w:t>was</w:t>
      </w:r>
      <w:r w:rsidR="00BB7B86" w:rsidRPr="002135F3">
        <w:rPr>
          <w:rFonts w:asciiTheme="minorHAnsi" w:hAnsiTheme="minorHAnsi"/>
          <w:i/>
          <w:sz w:val="24"/>
          <w:szCs w:val="24"/>
        </w:rPr>
        <w:t xml:space="preserve"> going</w:t>
      </w:r>
      <w:r w:rsidRPr="002135F3">
        <w:rPr>
          <w:rFonts w:asciiTheme="minorHAnsi" w:hAnsiTheme="minorHAnsi"/>
          <w:i/>
          <w:sz w:val="24"/>
          <w:szCs w:val="24"/>
        </w:rPr>
        <w:t xml:space="preserve"> through. </w:t>
      </w:r>
    </w:p>
    <w:p w14:paraId="701F7DA8"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 xml:space="preserve">As I write this narrative of my transformation, I am travelling across Europe </w:t>
      </w:r>
      <w:r w:rsidR="0044475F">
        <w:rPr>
          <w:rFonts w:asciiTheme="minorHAnsi" w:hAnsiTheme="minorHAnsi"/>
          <w:i/>
          <w:sz w:val="24"/>
          <w:szCs w:val="24"/>
        </w:rPr>
        <w:t>on sabbatical from my NHS role working with psychosis, to begin a four month intensive ordination retreat</w:t>
      </w:r>
      <w:r w:rsidR="00843E45" w:rsidRPr="002135F3">
        <w:rPr>
          <w:rFonts w:asciiTheme="minorHAnsi" w:hAnsiTheme="minorHAnsi"/>
          <w:i/>
          <w:sz w:val="24"/>
          <w:szCs w:val="24"/>
        </w:rPr>
        <w:t xml:space="preserve">. </w:t>
      </w:r>
      <w:r w:rsidRPr="002135F3">
        <w:rPr>
          <w:rFonts w:asciiTheme="minorHAnsi" w:hAnsiTheme="minorHAnsi"/>
          <w:i/>
          <w:sz w:val="24"/>
          <w:szCs w:val="24"/>
        </w:rPr>
        <w:t>I</w:t>
      </w:r>
      <w:r w:rsidR="00BB7B86" w:rsidRPr="002135F3">
        <w:rPr>
          <w:rFonts w:asciiTheme="minorHAnsi" w:hAnsiTheme="minorHAnsi"/>
          <w:i/>
          <w:sz w:val="24"/>
          <w:szCs w:val="24"/>
        </w:rPr>
        <w:t>t is my chosen way to build</w:t>
      </w:r>
      <w:r w:rsidRPr="002135F3">
        <w:rPr>
          <w:rFonts w:asciiTheme="minorHAnsi" w:hAnsiTheme="minorHAnsi"/>
          <w:i/>
          <w:sz w:val="24"/>
          <w:szCs w:val="24"/>
        </w:rPr>
        <w:t xml:space="preserve"> </w:t>
      </w:r>
      <w:r w:rsidR="00BB7B86" w:rsidRPr="002135F3">
        <w:rPr>
          <w:rFonts w:asciiTheme="minorHAnsi" w:hAnsiTheme="minorHAnsi"/>
          <w:i/>
          <w:sz w:val="24"/>
          <w:szCs w:val="24"/>
        </w:rPr>
        <w:t xml:space="preserve">the </w:t>
      </w:r>
      <w:r w:rsidRPr="002135F3">
        <w:rPr>
          <w:rFonts w:asciiTheme="minorHAnsi" w:hAnsiTheme="minorHAnsi"/>
          <w:i/>
          <w:sz w:val="24"/>
          <w:szCs w:val="24"/>
        </w:rPr>
        <w:t xml:space="preserve">optimal conditions </w:t>
      </w:r>
      <w:r w:rsidR="00BB7B86" w:rsidRPr="002135F3">
        <w:rPr>
          <w:rFonts w:asciiTheme="minorHAnsi" w:hAnsiTheme="minorHAnsi"/>
          <w:i/>
          <w:sz w:val="24"/>
          <w:szCs w:val="24"/>
        </w:rPr>
        <w:t>for</w:t>
      </w:r>
      <w:r w:rsidRPr="002135F3">
        <w:rPr>
          <w:rFonts w:asciiTheme="minorHAnsi" w:hAnsiTheme="minorHAnsi"/>
          <w:i/>
          <w:sz w:val="24"/>
          <w:szCs w:val="24"/>
        </w:rPr>
        <w:t xml:space="preserve"> gain</w:t>
      </w:r>
      <w:r w:rsidR="00BB7B86" w:rsidRPr="002135F3">
        <w:rPr>
          <w:rFonts w:asciiTheme="minorHAnsi" w:hAnsiTheme="minorHAnsi"/>
          <w:i/>
          <w:sz w:val="24"/>
          <w:szCs w:val="24"/>
        </w:rPr>
        <w:t>ing</w:t>
      </w:r>
      <w:r w:rsidRPr="002135F3">
        <w:rPr>
          <w:rFonts w:asciiTheme="minorHAnsi" w:hAnsiTheme="minorHAnsi"/>
          <w:i/>
          <w:sz w:val="24"/>
          <w:szCs w:val="24"/>
        </w:rPr>
        <w:t xml:space="preserve"> insight into the</w:t>
      </w:r>
      <w:r w:rsidR="00BB7B86" w:rsidRPr="002135F3">
        <w:rPr>
          <w:rFonts w:asciiTheme="minorHAnsi" w:hAnsiTheme="minorHAnsi"/>
          <w:i/>
          <w:sz w:val="24"/>
          <w:szCs w:val="24"/>
        </w:rPr>
        <w:t xml:space="preserve"> true</w:t>
      </w:r>
      <w:r w:rsidRPr="002135F3">
        <w:rPr>
          <w:rFonts w:asciiTheme="minorHAnsi" w:hAnsiTheme="minorHAnsi"/>
          <w:i/>
          <w:sz w:val="24"/>
          <w:szCs w:val="24"/>
        </w:rPr>
        <w:t xml:space="preserve"> nature of </w:t>
      </w:r>
      <w:r w:rsidR="00BB7B86" w:rsidRPr="002135F3">
        <w:rPr>
          <w:rFonts w:asciiTheme="minorHAnsi" w:hAnsiTheme="minorHAnsi"/>
          <w:i/>
          <w:sz w:val="24"/>
          <w:szCs w:val="24"/>
        </w:rPr>
        <w:t>‘</w:t>
      </w:r>
      <w:r w:rsidRPr="002135F3">
        <w:rPr>
          <w:rFonts w:asciiTheme="minorHAnsi" w:hAnsiTheme="minorHAnsi"/>
          <w:i/>
          <w:sz w:val="24"/>
          <w:szCs w:val="24"/>
        </w:rPr>
        <w:t>reality</w:t>
      </w:r>
      <w:r w:rsidR="00BB7B86" w:rsidRPr="002135F3">
        <w:rPr>
          <w:rFonts w:asciiTheme="minorHAnsi" w:hAnsiTheme="minorHAnsi"/>
          <w:i/>
          <w:sz w:val="24"/>
          <w:szCs w:val="24"/>
        </w:rPr>
        <w:t>’</w:t>
      </w:r>
      <w:r w:rsidRPr="002135F3">
        <w:rPr>
          <w:rFonts w:asciiTheme="minorHAnsi" w:hAnsiTheme="minorHAnsi"/>
          <w:i/>
          <w:sz w:val="24"/>
          <w:szCs w:val="24"/>
        </w:rPr>
        <w:t xml:space="preserve">. As a result of my experiences, the challenge of transcending the </w:t>
      </w:r>
      <w:r w:rsidR="00BB7B86" w:rsidRPr="002135F3">
        <w:rPr>
          <w:rFonts w:asciiTheme="minorHAnsi" w:hAnsiTheme="minorHAnsi"/>
          <w:i/>
          <w:sz w:val="24"/>
          <w:szCs w:val="24"/>
        </w:rPr>
        <w:t>‘</w:t>
      </w:r>
      <w:r w:rsidRPr="002135F3">
        <w:rPr>
          <w:rFonts w:asciiTheme="minorHAnsi" w:hAnsiTheme="minorHAnsi"/>
          <w:i/>
          <w:sz w:val="24"/>
          <w:szCs w:val="24"/>
        </w:rPr>
        <w:t>conditioned mind</w:t>
      </w:r>
      <w:r w:rsidR="00BB7B86" w:rsidRPr="002135F3">
        <w:rPr>
          <w:rFonts w:asciiTheme="minorHAnsi" w:hAnsiTheme="minorHAnsi"/>
          <w:i/>
          <w:sz w:val="24"/>
          <w:szCs w:val="24"/>
        </w:rPr>
        <w:t>’</w:t>
      </w:r>
      <w:r w:rsidRPr="002135F3">
        <w:rPr>
          <w:rFonts w:asciiTheme="minorHAnsi" w:hAnsiTheme="minorHAnsi"/>
          <w:i/>
          <w:sz w:val="24"/>
          <w:szCs w:val="24"/>
        </w:rPr>
        <w:t xml:space="preserve"> </w:t>
      </w:r>
      <w:r w:rsidR="00BB7B86" w:rsidRPr="002135F3">
        <w:rPr>
          <w:rFonts w:asciiTheme="minorHAnsi" w:hAnsiTheme="minorHAnsi"/>
          <w:i/>
          <w:sz w:val="24"/>
          <w:szCs w:val="24"/>
        </w:rPr>
        <w:t>is no longer an</w:t>
      </w:r>
      <w:r w:rsidRPr="002135F3">
        <w:rPr>
          <w:rFonts w:asciiTheme="minorHAnsi" w:hAnsiTheme="minorHAnsi"/>
          <w:i/>
          <w:sz w:val="24"/>
          <w:szCs w:val="24"/>
        </w:rPr>
        <w:t xml:space="preserve"> abstract concept. I know other modes of operating are possible. </w:t>
      </w:r>
    </w:p>
    <w:p w14:paraId="0324908B" w14:textId="77777777" w:rsidR="000D2936" w:rsidRPr="00843E45" w:rsidRDefault="000D2936" w:rsidP="009306D6">
      <w:pPr>
        <w:spacing w:line="240" w:lineRule="auto"/>
        <w:jc w:val="both"/>
        <w:rPr>
          <w:rFonts w:asciiTheme="minorHAnsi" w:hAnsiTheme="minorHAnsi"/>
          <w:b/>
          <w:bCs/>
          <w:sz w:val="24"/>
          <w:szCs w:val="24"/>
        </w:rPr>
      </w:pPr>
    </w:p>
    <w:p w14:paraId="2CC9D760" w14:textId="77777777" w:rsidR="00AD60A9" w:rsidRPr="00843E45" w:rsidRDefault="00AD60A9" w:rsidP="009306D6">
      <w:pPr>
        <w:spacing w:line="240" w:lineRule="auto"/>
        <w:jc w:val="both"/>
        <w:rPr>
          <w:rFonts w:asciiTheme="minorHAnsi" w:hAnsiTheme="minorHAnsi"/>
          <w:b/>
          <w:bCs/>
          <w:sz w:val="24"/>
          <w:szCs w:val="24"/>
        </w:rPr>
      </w:pPr>
      <w:r w:rsidRPr="00843E45">
        <w:rPr>
          <w:rFonts w:asciiTheme="minorHAnsi" w:hAnsiTheme="minorHAnsi"/>
          <w:b/>
          <w:bCs/>
          <w:sz w:val="24"/>
          <w:szCs w:val="24"/>
        </w:rPr>
        <w:t xml:space="preserve">Hilary </w:t>
      </w:r>
      <w:r w:rsidR="00F71344" w:rsidRPr="00843E45">
        <w:rPr>
          <w:rFonts w:asciiTheme="minorHAnsi" w:hAnsiTheme="minorHAnsi"/>
          <w:b/>
          <w:bCs/>
          <w:sz w:val="24"/>
          <w:szCs w:val="24"/>
        </w:rPr>
        <w:t xml:space="preserve"> </w:t>
      </w:r>
    </w:p>
    <w:p w14:paraId="56583E2A"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 xml:space="preserve">I have had three psychoses or episodes of connecting beyond myself. The first occurred soon after my mother died and </w:t>
      </w:r>
      <w:r w:rsidR="0001524B" w:rsidRPr="002135F3">
        <w:rPr>
          <w:rFonts w:asciiTheme="minorHAnsi" w:hAnsiTheme="minorHAnsi"/>
          <w:i/>
          <w:sz w:val="24"/>
          <w:szCs w:val="24"/>
        </w:rPr>
        <w:t xml:space="preserve">at a time </w:t>
      </w:r>
      <w:r w:rsidR="003E69D8" w:rsidRPr="002135F3">
        <w:rPr>
          <w:rFonts w:asciiTheme="minorHAnsi" w:hAnsiTheme="minorHAnsi"/>
          <w:i/>
          <w:sz w:val="24"/>
          <w:szCs w:val="24"/>
        </w:rPr>
        <w:t xml:space="preserve">when </w:t>
      </w:r>
      <w:r w:rsidRPr="002135F3">
        <w:rPr>
          <w:rFonts w:asciiTheme="minorHAnsi" w:hAnsiTheme="minorHAnsi"/>
          <w:i/>
          <w:sz w:val="24"/>
          <w:szCs w:val="24"/>
        </w:rPr>
        <w:t>my sister was pronounced to have terminal cancer</w:t>
      </w:r>
      <w:r w:rsidR="00843E45" w:rsidRPr="002135F3">
        <w:rPr>
          <w:rFonts w:asciiTheme="minorHAnsi" w:hAnsiTheme="minorHAnsi"/>
          <w:i/>
          <w:sz w:val="24"/>
          <w:szCs w:val="24"/>
        </w:rPr>
        <w:t xml:space="preserve">. </w:t>
      </w:r>
      <w:r w:rsidRPr="002135F3">
        <w:rPr>
          <w:rFonts w:asciiTheme="minorHAnsi" w:hAnsiTheme="minorHAnsi"/>
          <w:i/>
          <w:sz w:val="24"/>
          <w:szCs w:val="24"/>
        </w:rPr>
        <w:t xml:space="preserve">One day in the garden a voice spoke through me saying ‘my name is Al Alal, I am from the Institute of Joseph of Arimathea and I have come to help you heal your sister’. In the end Al Alal told me he was in error and that he was being taken to another part of the spirit world. From that point, things started getting bizarre. I was informed that I was attached to an aeroplane flying overhead by a chord. My husband called the doctor and a voice speaking through me said ‘I am a charismatic pilot, will you please send this woman to hospital’. From the doctor’s perspective, it was me who was talking but as far as I was concerned it was not my voice. I spent about a month in the hospital being visited by a variety of spirits. A spirit named </w:t>
      </w:r>
      <w:proofErr w:type="spellStart"/>
      <w:r w:rsidRPr="002135F3">
        <w:rPr>
          <w:rFonts w:asciiTheme="minorHAnsi" w:hAnsiTheme="minorHAnsi"/>
          <w:i/>
          <w:sz w:val="24"/>
          <w:szCs w:val="24"/>
        </w:rPr>
        <w:t>Pelegeia</w:t>
      </w:r>
      <w:proofErr w:type="spellEnd"/>
      <w:r w:rsidRPr="002135F3">
        <w:rPr>
          <w:rFonts w:asciiTheme="minorHAnsi" w:hAnsiTheme="minorHAnsi"/>
          <w:i/>
          <w:sz w:val="24"/>
          <w:szCs w:val="24"/>
        </w:rPr>
        <w:t xml:space="preserve"> did automatic writing with me. The episode resolved when some </w:t>
      </w:r>
      <w:r w:rsidR="003E69D8" w:rsidRPr="002135F3">
        <w:rPr>
          <w:rFonts w:asciiTheme="minorHAnsi" w:hAnsiTheme="minorHAnsi"/>
          <w:i/>
          <w:sz w:val="24"/>
          <w:szCs w:val="24"/>
        </w:rPr>
        <w:t>‘</w:t>
      </w:r>
      <w:r w:rsidRPr="002135F3">
        <w:rPr>
          <w:rFonts w:asciiTheme="minorHAnsi" w:hAnsiTheme="minorHAnsi"/>
          <w:i/>
          <w:sz w:val="24"/>
          <w:szCs w:val="24"/>
        </w:rPr>
        <w:t>spirit doctors</w:t>
      </w:r>
      <w:r w:rsidR="003E69D8" w:rsidRPr="002135F3">
        <w:rPr>
          <w:rFonts w:asciiTheme="minorHAnsi" w:hAnsiTheme="minorHAnsi"/>
          <w:i/>
          <w:sz w:val="24"/>
          <w:szCs w:val="24"/>
        </w:rPr>
        <w:t>’</w:t>
      </w:r>
      <w:r w:rsidRPr="002135F3">
        <w:rPr>
          <w:rFonts w:asciiTheme="minorHAnsi" w:hAnsiTheme="minorHAnsi"/>
          <w:i/>
          <w:sz w:val="24"/>
          <w:szCs w:val="24"/>
        </w:rPr>
        <w:t xml:space="preserve"> arrived and told me to release the spirits attached to me by letting them jump off my tongue into a glass of water. </w:t>
      </w:r>
    </w:p>
    <w:p w14:paraId="1255BC42"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Before I had this experience, which was the most extraordinary thing that had ever happened in my life, I was what I would term a middle</w:t>
      </w:r>
      <w:r w:rsidR="0001524B" w:rsidRPr="002135F3">
        <w:rPr>
          <w:rFonts w:asciiTheme="minorHAnsi" w:hAnsiTheme="minorHAnsi"/>
          <w:i/>
          <w:sz w:val="24"/>
          <w:szCs w:val="24"/>
        </w:rPr>
        <w:t>-</w:t>
      </w:r>
      <w:r w:rsidRPr="002135F3">
        <w:rPr>
          <w:rFonts w:asciiTheme="minorHAnsi" w:hAnsiTheme="minorHAnsi"/>
          <w:i/>
          <w:sz w:val="24"/>
          <w:szCs w:val="24"/>
        </w:rPr>
        <w:t>of</w:t>
      </w:r>
      <w:r w:rsidR="0001524B" w:rsidRPr="002135F3">
        <w:rPr>
          <w:rFonts w:asciiTheme="minorHAnsi" w:hAnsiTheme="minorHAnsi"/>
          <w:i/>
          <w:sz w:val="24"/>
          <w:szCs w:val="24"/>
        </w:rPr>
        <w:t>-the-</w:t>
      </w:r>
      <w:r w:rsidRPr="002135F3">
        <w:rPr>
          <w:rFonts w:asciiTheme="minorHAnsi" w:hAnsiTheme="minorHAnsi"/>
          <w:i/>
          <w:sz w:val="24"/>
          <w:szCs w:val="24"/>
        </w:rPr>
        <w:t xml:space="preserve">road Christian. Now I feel open to a whole lot of beliefs, channelling, </w:t>
      </w:r>
      <w:r w:rsidR="003E69D8" w:rsidRPr="002135F3">
        <w:rPr>
          <w:rFonts w:asciiTheme="minorHAnsi" w:hAnsiTheme="minorHAnsi"/>
          <w:i/>
          <w:sz w:val="24"/>
          <w:szCs w:val="24"/>
        </w:rPr>
        <w:t>N</w:t>
      </w:r>
      <w:r w:rsidRPr="002135F3">
        <w:rPr>
          <w:rFonts w:asciiTheme="minorHAnsi" w:hAnsiTheme="minorHAnsi"/>
          <w:i/>
          <w:sz w:val="24"/>
          <w:szCs w:val="24"/>
        </w:rPr>
        <w:t xml:space="preserve">ear </w:t>
      </w:r>
      <w:r w:rsidR="003E69D8" w:rsidRPr="002135F3">
        <w:rPr>
          <w:rFonts w:asciiTheme="minorHAnsi" w:hAnsiTheme="minorHAnsi"/>
          <w:i/>
          <w:sz w:val="24"/>
          <w:szCs w:val="24"/>
        </w:rPr>
        <w:t>D</w:t>
      </w:r>
      <w:r w:rsidRPr="002135F3">
        <w:rPr>
          <w:rFonts w:asciiTheme="minorHAnsi" w:hAnsiTheme="minorHAnsi"/>
          <w:i/>
          <w:sz w:val="24"/>
          <w:szCs w:val="24"/>
        </w:rPr>
        <w:t xml:space="preserve">eath </w:t>
      </w:r>
      <w:r w:rsidR="003E69D8" w:rsidRPr="002135F3">
        <w:rPr>
          <w:rFonts w:asciiTheme="minorHAnsi" w:hAnsiTheme="minorHAnsi"/>
          <w:i/>
          <w:sz w:val="24"/>
          <w:szCs w:val="24"/>
        </w:rPr>
        <w:t>E</w:t>
      </w:r>
      <w:r w:rsidRPr="002135F3">
        <w:rPr>
          <w:rFonts w:asciiTheme="minorHAnsi" w:hAnsiTheme="minorHAnsi"/>
          <w:i/>
          <w:sz w:val="24"/>
          <w:szCs w:val="24"/>
        </w:rPr>
        <w:t xml:space="preserve">xperiences, spirit attachment, </w:t>
      </w:r>
      <w:r w:rsidR="003E69D8" w:rsidRPr="002135F3">
        <w:rPr>
          <w:rFonts w:asciiTheme="minorHAnsi" w:hAnsiTheme="minorHAnsi"/>
          <w:i/>
          <w:sz w:val="24"/>
          <w:szCs w:val="24"/>
        </w:rPr>
        <w:t xml:space="preserve">and </w:t>
      </w:r>
      <w:r w:rsidRPr="002135F3">
        <w:rPr>
          <w:rFonts w:asciiTheme="minorHAnsi" w:hAnsiTheme="minorHAnsi"/>
          <w:i/>
          <w:sz w:val="24"/>
          <w:szCs w:val="24"/>
        </w:rPr>
        <w:t xml:space="preserve">reincarnation. </w:t>
      </w:r>
      <w:r w:rsidR="003E69D8" w:rsidRPr="002135F3">
        <w:rPr>
          <w:rFonts w:asciiTheme="minorHAnsi" w:hAnsiTheme="minorHAnsi"/>
          <w:i/>
          <w:sz w:val="24"/>
          <w:szCs w:val="24"/>
        </w:rPr>
        <w:t>Rather than</w:t>
      </w:r>
      <w:r w:rsidR="0001524B" w:rsidRPr="002135F3">
        <w:rPr>
          <w:rFonts w:asciiTheme="minorHAnsi" w:hAnsiTheme="minorHAnsi"/>
          <w:i/>
          <w:sz w:val="24"/>
          <w:szCs w:val="24"/>
        </w:rPr>
        <w:t xml:space="preserve"> seeing it </w:t>
      </w:r>
      <w:r w:rsidR="003E69D8" w:rsidRPr="002135F3">
        <w:rPr>
          <w:rFonts w:asciiTheme="minorHAnsi" w:hAnsiTheme="minorHAnsi"/>
          <w:i/>
          <w:sz w:val="24"/>
          <w:szCs w:val="24"/>
        </w:rPr>
        <w:t xml:space="preserve">as an illness, I experienced this time as </w:t>
      </w:r>
      <w:r w:rsidRPr="002135F3">
        <w:rPr>
          <w:rFonts w:asciiTheme="minorHAnsi" w:hAnsiTheme="minorHAnsi"/>
          <w:i/>
          <w:sz w:val="24"/>
          <w:szCs w:val="24"/>
        </w:rPr>
        <w:t xml:space="preserve">an awakening to new possibilities. </w:t>
      </w:r>
    </w:p>
    <w:p w14:paraId="7E23F223" w14:textId="77777777" w:rsidR="00AD60A9" w:rsidRPr="002135F3" w:rsidRDefault="003E69D8" w:rsidP="009306D6">
      <w:pPr>
        <w:spacing w:line="240" w:lineRule="auto"/>
        <w:jc w:val="both"/>
        <w:rPr>
          <w:rFonts w:asciiTheme="minorHAnsi" w:hAnsiTheme="minorHAnsi"/>
          <w:i/>
          <w:sz w:val="24"/>
          <w:szCs w:val="24"/>
        </w:rPr>
      </w:pPr>
      <w:r w:rsidRPr="002135F3">
        <w:rPr>
          <w:rFonts w:asciiTheme="minorHAnsi" w:hAnsiTheme="minorHAnsi"/>
          <w:i/>
          <w:sz w:val="24"/>
          <w:szCs w:val="24"/>
        </w:rPr>
        <w:t xml:space="preserve">Two years later </w:t>
      </w:r>
      <w:r w:rsidR="00AD60A9" w:rsidRPr="002135F3">
        <w:rPr>
          <w:rFonts w:asciiTheme="minorHAnsi" w:hAnsiTheme="minorHAnsi"/>
          <w:i/>
          <w:sz w:val="24"/>
          <w:szCs w:val="24"/>
        </w:rPr>
        <w:t>I had another episode in which I was told by voices</w:t>
      </w:r>
      <w:r w:rsidRPr="002135F3">
        <w:rPr>
          <w:rFonts w:asciiTheme="minorHAnsi" w:hAnsiTheme="minorHAnsi"/>
          <w:i/>
          <w:sz w:val="24"/>
          <w:szCs w:val="24"/>
        </w:rPr>
        <w:t xml:space="preserve"> (not my own)</w:t>
      </w:r>
      <w:r w:rsidR="00AD60A9" w:rsidRPr="002135F3">
        <w:rPr>
          <w:rFonts w:asciiTheme="minorHAnsi" w:hAnsiTheme="minorHAnsi"/>
          <w:i/>
          <w:sz w:val="24"/>
          <w:szCs w:val="24"/>
        </w:rPr>
        <w:t xml:space="preserve"> that I was to press the button that would set off all the nuclear arsenals in the world. I heard </w:t>
      </w:r>
      <w:r w:rsidRPr="002135F3">
        <w:rPr>
          <w:rFonts w:asciiTheme="minorHAnsi" w:hAnsiTheme="minorHAnsi"/>
          <w:i/>
          <w:sz w:val="24"/>
          <w:szCs w:val="24"/>
        </w:rPr>
        <w:t xml:space="preserve">other </w:t>
      </w:r>
      <w:r w:rsidR="00AD60A9" w:rsidRPr="002135F3">
        <w:rPr>
          <w:rFonts w:asciiTheme="minorHAnsi" w:hAnsiTheme="minorHAnsi"/>
          <w:i/>
          <w:sz w:val="24"/>
          <w:szCs w:val="24"/>
        </w:rPr>
        <w:t xml:space="preserve">voices </w:t>
      </w:r>
      <w:r w:rsidR="00AD60A9" w:rsidRPr="002135F3">
        <w:rPr>
          <w:rFonts w:asciiTheme="minorHAnsi" w:hAnsiTheme="minorHAnsi"/>
          <w:i/>
          <w:sz w:val="24"/>
          <w:szCs w:val="24"/>
        </w:rPr>
        <w:lastRenderedPageBreak/>
        <w:t xml:space="preserve">doubting that I could do such a thing, but they were informed </w:t>
      </w:r>
      <w:r w:rsidRPr="002135F3">
        <w:rPr>
          <w:rFonts w:asciiTheme="minorHAnsi" w:hAnsiTheme="minorHAnsi"/>
          <w:i/>
          <w:sz w:val="24"/>
          <w:szCs w:val="24"/>
        </w:rPr>
        <w:t>‘</w:t>
      </w:r>
      <w:r w:rsidR="00AD60A9" w:rsidRPr="002135F3">
        <w:rPr>
          <w:rFonts w:asciiTheme="minorHAnsi" w:hAnsiTheme="minorHAnsi"/>
          <w:i/>
          <w:sz w:val="24"/>
          <w:szCs w:val="24"/>
        </w:rPr>
        <w:t>I had been trained</w:t>
      </w:r>
      <w:r w:rsidRPr="002135F3">
        <w:rPr>
          <w:rFonts w:asciiTheme="minorHAnsi" w:hAnsiTheme="minorHAnsi"/>
          <w:i/>
          <w:sz w:val="24"/>
          <w:szCs w:val="24"/>
        </w:rPr>
        <w:t>’</w:t>
      </w:r>
      <w:r w:rsidR="00AD60A9" w:rsidRPr="002135F3">
        <w:rPr>
          <w:rFonts w:asciiTheme="minorHAnsi" w:hAnsiTheme="minorHAnsi"/>
          <w:i/>
          <w:sz w:val="24"/>
          <w:szCs w:val="24"/>
        </w:rPr>
        <w:t>. I felt my body being moved. I was told I was the second coming of Jesus. I met God and played word games with him. I was told that I had been made into a perfect human being, though life would knock the corners off, and that a tape was being made of my life. I was told that everything in life had been perfectly planned and that everyone would be rewarded or punished according to their deserts. When I later read about karma I was amazed at the similarity. I was also asked what I wanted to do with my life and I said I wanted to stay exactly where I was</w:t>
      </w:r>
      <w:r w:rsidR="0001524B" w:rsidRPr="002135F3">
        <w:rPr>
          <w:rFonts w:asciiTheme="minorHAnsi" w:hAnsiTheme="minorHAnsi"/>
          <w:i/>
          <w:sz w:val="24"/>
          <w:szCs w:val="24"/>
        </w:rPr>
        <w:t>,</w:t>
      </w:r>
      <w:r w:rsidR="00AD60A9" w:rsidRPr="002135F3">
        <w:rPr>
          <w:rFonts w:asciiTheme="minorHAnsi" w:hAnsiTheme="minorHAnsi"/>
          <w:i/>
          <w:sz w:val="24"/>
          <w:szCs w:val="24"/>
        </w:rPr>
        <w:t xml:space="preserve"> among people with mental health problems. I even remember ordaining myself. </w:t>
      </w:r>
    </w:p>
    <w:p w14:paraId="440D1177"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These experiences, dismissed as meaningless by the hospital</w:t>
      </w:r>
      <w:r w:rsidR="0001524B" w:rsidRPr="002135F3">
        <w:rPr>
          <w:rFonts w:asciiTheme="minorHAnsi" w:hAnsiTheme="minorHAnsi"/>
          <w:i/>
          <w:sz w:val="24"/>
          <w:szCs w:val="24"/>
        </w:rPr>
        <w:t xml:space="preserve"> staff</w:t>
      </w:r>
      <w:r w:rsidRPr="002135F3">
        <w:rPr>
          <w:rFonts w:asciiTheme="minorHAnsi" w:hAnsiTheme="minorHAnsi"/>
          <w:i/>
          <w:sz w:val="24"/>
          <w:szCs w:val="24"/>
        </w:rPr>
        <w:t xml:space="preserve">, inspired me to communicate my new perspective </w:t>
      </w:r>
      <w:r w:rsidR="00843E45" w:rsidRPr="002135F3">
        <w:rPr>
          <w:rFonts w:asciiTheme="minorHAnsi" w:hAnsiTheme="minorHAnsi"/>
          <w:i/>
          <w:sz w:val="24"/>
          <w:szCs w:val="24"/>
        </w:rPr>
        <w:t>and heralded</w:t>
      </w:r>
      <w:r w:rsidRPr="002135F3">
        <w:rPr>
          <w:rFonts w:asciiTheme="minorHAnsi" w:hAnsiTheme="minorHAnsi"/>
          <w:i/>
          <w:sz w:val="24"/>
          <w:szCs w:val="24"/>
        </w:rPr>
        <w:t xml:space="preserve"> a period when I became very active. I flew up to Dundee to a conference on spirituality in mental health and </w:t>
      </w:r>
      <w:r w:rsidR="003E69D8" w:rsidRPr="002135F3">
        <w:rPr>
          <w:rFonts w:asciiTheme="minorHAnsi" w:hAnsiTheme="minorHAnsi"/>
          <w:i/>
          <w:sz w:val="24"/>
          <w:szCs w:val="24"/>
        </w:rPr>
        <w:t xml:space="preserve">following this attended </w:t>
      </w:r>
      <w:r w:rsidRPr="002135F3">
        <w:rPr>
          <w:rFonts w:asciiTheme="minorHAnsi" w:hAnsiTheme="minorHAnsi"/>
          <w:i/>
          <w:sz w:val="24"/>
          <w:szCs w:val="24"/>
        </w:rPr>
        <w:t>two ‘Revisioning Mental Health’ conferences in Stroud that marked the beginning of the Spiritual Crisis Network. I had come across the Royal College’s Spirituality and Psychiatry Special Interest group and corre</w:t>
      </w:r>
      <w:r w:rsidR="003E69D8" w:rsidRPr="002135F3">
        <w:rPr>
          <w:rFonts w:asciiTheme="minorHAnsi" w:hAnsiTheme="minorHAnsi"/>
          <w:i/>
          <w:sz w:val="24"/>
          <w:szCs w:val="24"/>
        </w:rPr>
        <w:t>sponded with Dr Alan Sanderson about the nature of s</w:t>
      </w:r>
      <w:r w:rsidRPr="002135F3">
        <w:rPr>
          <w:rFonts w:asciiTheme="minorHAnsi" w:hAnsiTheme="minorHAnsi"/>
          <w:i/>
          <w:sz w:val="24"/>
          <w:szCs w:val="24"/>
        </w:rPr>
        <w:t>pirit</w:t>
      </w:r>
      <w:r w:rsidR="003E69D8" w:rsidRPr="002135F3">
        <w:rPr>
          <w:rFonts w:asciiTheme="minorHAnsi" w:hAnsiTheme="minorHAnsi"/>
          <w:i/>
          <w:sz w:val="24"/>
          <w:szCs w:val="24"/>
        </w:rPr>
        <w:t xml:space="preserve"> r</w:t>
      </w:r>
      <w:r w:rsidRPr="002135F3">
        <w:rPr>
          <w:rFonts w:asciiTheme="minorHAnsi" w:hAnsiTheme="minorHAnsi"/>
          <w:i/>
          <w:sz w:val="24"/>
          <w:szCs w:val="24"/>
        </w:rPr>
        <w:t xml:space="preserve">elease. I was so intrigued </w:t>
      </w:r>
      <w:r w:rsidR="003E69D8" w:rsidRPr="002135F3">
        <w:rPr>
          <w:rFonts w:asciiTheme="minorHAnsi" w:hAnsiTheme="minorHAnsi"/>
          <w:i/>
          <w:sz w:val="24"/>
          <w:szCs w:val="24"/>
        </w:rPr>
        <w:t>by</w:t>
      </w:r>
      <w:r w:rsidRPr="002135F3">
        <w:rPr>
          <w:rFonts w:asciiTheme="minorHAnsi" w:hAnsiTheme="minorHAnsi"/>
          <w:i/>
          <w:sz w:val="24"/>
          <w:szCs w:val="24"/>
        </w:rPr>
        <w:t xml:space="preserve"> this I trained in hypnotherapy and went to two conferences in London and an introductory workshop on releasing spirits. I even got my local council to part fund my trip. </w:t>
      </w:r>
    </w:p>
    <w:p w14:paraId="4463D9AC"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I undertook research into the work of chaplains in mental health services, gaining an MSc</w:t>
      </w:r>
      <w:r w:rsidR="00843E45" w:rsidRPr="002135F3">
        <w:rPr>
          <w:rFonts w:asciiTheme="minorHAnsi" w:hAnsiTheme="minorHAnsi"/>
          <w:i/>
          <w:sz w:val="24"/>
          <w:szCs w:val="24"/>
        </w:rPr>
        <w:t xml:space="preserve">. </w:t>
      </w:r>
      <w:r w:rsidRPr="002135F3">
        <w:rPr>
          <w:rFonts w:asciiTheme="minorHAnsi" w:hAnsiTheme="minorHAnsi"/>
          <w:i/>
          <w:sz w:val="24"/>
          <w:szCs w:val="24"/>
        </w:rPr>
        <w:t>A group of us put on a conference at our local trust on ‘Spirituality and Mental Health’. I found a psychiatrist who would help me wean myself off psychiatric medication. I was becoming an evangelist for spirituality and psychosis. It was only then that I discovered the darker side, and the potential dangers of being open to this other way of experiencing.</w:t>
      </w:r>
    </w:p>
    <w:p w14:paraId="45A27459"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 xml:space="preserve">In a third episode, I was told that I had discovered the truth about the universe and would be taken to a higher plane. Then I found myself on the floor being told to come back down to </w:t>
      </w:r>
      <w:r w:rsidR="00AA33D7" w:rsidRPr="002135F3">
        <w:rPr>
          <w:rFonts w:asciiTheme="minorHAnsi" w:hAnsiTheme="minorHAnsi"/>
          <w:i/>
          <w:sz w:val="24"/>
          <w:szCs w:val="24"/>
        </w:rPr>
        <w:t>E</w:t>
      </w:r>
      <w:r w:rsidRPr="002135F3">
        <w:rPr>
          <w:rFonts w:asciiTheme="minorHAnsi" w:hAnsiTheme="minorHAnsi"/>
          <w:i/>
          <w:sz w:val="24"/>
          <w:szCs w:val="24"/>
        </w:rPr>
        <w:t xml:space="preserve">arth and take human form quickly as I had nearly ‘blown my cover’. I assumed I was an alien of some sort. I believed that my husband had married me in order to protect the public from discovering my identity. This was a frightening psychosis in which I </w:t>
      </w:r>
      <w:r w:rsidR="00AA33D7" w:rsidRPr="002135F3">
        <w:rPr>
          <w:rFonts w:asciiTheme="minorHAnsi" w:hAnsiTheme="minorHAnsi"/>
          <w:i/>
          <w:sz w:val="24"/>
          <w:szCs w:val="24"/>
        </w:rPr>
        <w:t xml:space="preserve">was convinced </w:t>
      </w:r>
      <w:r w:rsidRPr="002135F3">
        <w:rPr>
          <w:rFonts w:asciiTheme="minorHAnsi" w:hAnsiTheme="minorHAnsi"/>
          <w:i/>
          <w:sz w:val="24"/>
          <w:szCs w:val="24"/>
        </w:rPr>
        <w:t>that a terrorist group had penetrated my brain and were about to kill me. I believed the bungalow I was living in had been burned to the ground and the room I was in had been transported to another part of the universe. I had come off my medication at this time and I decided to go back on it to prevent further events happening.</w:t>
      </w:r>
    </w:p>
    <w:p w14:paraId="04566482" w14:textId="77777777" w:rsidR="0001524B"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For me, these episodes have been, in part, a transformative experience. While it has widened my belief system and opened me to new vistas, having a bad ‘trip’ was plain frightening. However, I do not regret them. After two deaths in close proximity</w:t>
      </w:r>
      <w:r w:rsidR="00AA33D7" w:rsidRPr="002135F3">
        <w:rPr>
          <w:rFonts w:asciiTheme="minorHAnsi" w:hAnsiTheme="minorHAnsi"/>
          <w:i/>
          <w:sz w:val="24"/>
          <w:szCs w:val="24"/>
        </w:rPr>
        <w:t>,</w:t>
      </w:r>
      <w:r w:rsidRPr="002135F3">
        <w:rPr>
          <w:rFonts w:asciiTheme="minorHAnsi" w:hAnsiTheme="minorHAnsi"/>
          <w:i/>
          <w:sz w:val="24"/>
          <w:szCs w:val="24"/>
        </w:rPr>
        <w:t xml:space="preserve"> leaving me without a family, something needed to ‘give’. </w:t>
      </w:r>
    </w:p>
    <w:p w14:paraId="015A9178" w14:textId="77777777" w:rsidR="00AD60A9" w:rsidRPr="002135F3" w:rsidRDefault="00AD60A9" w:rsidP="009306D6">
      <w:pPr>
        <w:spacing w:line="240" w:lineRule="auto"/>
        <w:jc w:val="both"/>
        <w:rPr>
          <w:rFonts w:asciiTheme="minorHAnsi" w:hAnsiTheme="minorHAnsi"/>
          <w:i/>
          <w:sz w:val="24"/>
          <w:szCs w:val="24"/>
        </w:rPr>
      </w:pPr>
      <w:r w:rsidRPr="002135F3">
        <w:rPr>
          <w:rFonts w:asciiTheme="minorHAnsi" w:hAnsiTheme="minorHAnsi"/>
          <w:i/>
          <w:sz w:val="24"/>
          <w:szCs w:val="24"/>
        </w:rPr>
        <w:t>I a</w:t>
      </w:r>
      <w:r w:rsidR="00AA33D7" w:rsidRPr="002135F3">
        <w:rPr>
          <w:rFonts w:asciiTheme="minorHAnsi" w:hAnsiTheme="minorHAnsi"/>
          <w:i/>
          <w:sz w:val="24"/>
          <w:szCs w:val="24"/>
        </w:rPr>
        <w:t>m still working with my local Mental Health T</w:t>
      </w:r>
      <w:r w:rsidRPr="002135F3">
        <w:rPr>
          <w:rFonts w:asciiTheme="minorHAnsi" w:hAnsiTheme="minorHAnsi"/>
          <w:i/>
          <w:sz w:val="24"/>
          <w:szCs w:val="24"/>
        </w:rPr>
        <w:t xml:space="preserve">rust </w:t>
      </w:r>
      <w:r w:rsidR="0001524B" w:rsidRPr="002135F3">
        <w:rPr>
          <w:rFonts w:asciiTheme="minorHAnsi" w:hAnsiTheme="minorHAnsi"/>
          <w:i/>
          <w:sz w:val="24"/>
          <w:szCs w:val="24"/>
        </w:rPr>
        <w:t>highlighting</w:t>
      </w:r>
      <w:r w:rsidRPr="002135F3">
        <w:rPr>
          <w:rFonts w:asciiTheme="minorHAnsi" w:hAnsiTheme="minorHAnsi"/>
          <w:i/>
          <w:sz w:val="24"/>
          <w:szCs w:val="24"/>
        </w:rPr>
        <w:t xml:space="preserve"> the link between spirituality and psychosis but I have lost the confidence to travel and never</w:t>
      </w:r>
      <w:r w:rsidR="00AA33D7" w:rsidRPr="002135F3">
        <w:rPr>
          <w:rFonts w:asciiTheme="minorHAnsi" w:hAnsiTheme="minorHAnsi"/>
          <w:i/>
          <w:sz w:val="24"/>
          <w:szCs w:val="24"/>
        </w:rPr>
        <w:t xml:space="preserve"> did take</w:t>
      </w:r>
      <w:r w:rsidRPr="002135F3">
        <w:rPr>
          <w:rFonts w:asciiTheme="minorHAnsi" w:hAnsiTheme="minorHAnsi"/>
          <w:i/>
          <w:sz w:val="24"/>
          <w:szCs w:val="24"/>
        </w:rPr>
        <w:t xml:space="preserve"> up </w:t>
      </w:r>
      <w:r w:rsidR="00AA33D7" w:rsidRPr="002135F3">
        <w:rPr>
          <w:rFonts w:asciiTheme="minorHAnsi" w:hAnsiTheme="minorHAnsi"/>
          <w:i/>
          <w:sz w:val="24"/>
          <w:szCs w:val="24"/>
        </w:rPr>
        <w:t>spirit release therapy</w:t>
      </w:r>
      <w:r w:rsidRPr="002135F3">
        <w:rPr>
          <w:rFonts w:asciiTheme="minorHAnsi" w:hAnsiTheme="minorHAnsi"/>
          <w:i/>
          <w:sz w:val="24"/>
          <w:szCs w:val="24"/>
        </w:rPr>
        <w:t>. This loss of confidence may be temporary, who knows</w:t>
      </w:r>
      <w:r w:rsidR="00AA33D7" w:rsidRPr="002135F3">
        <w:rPr>
          <w:rFonts w:asciiTheme="minorHAnsi" w:hAnsiTheme="minorHAnsi"/>
          <w:i/>
          <w:sz w:val="24"/>
          <w:szCs w:val="24"/>
        </w:rPr>
        <w:t>, for</w:t>
      </w:r>
      <w:r w:rsidRPr="002135F3">
        <w:rPr>
          <w:rFonts w:asciiTheme="minorHAnsi" w:hAnsiTheme="minorHAnsi"/>
          <w:i/>
          <w:sz w:val="24"/>
          <w:szCs w:val="24"/>
        </w:rPr>
        <w:t xml:space="preserve"> I am on a journey</w:t>
      </w:r>
      <w:r w:rsidR="00AA33D7" w:rsidRPr="002135F3">
        <w:rPr>
          <w:rFonts w:asciiTheme="minorHAnsi" w:hAnsiTheme="minorHAnsi"/>
          <w:i/>
          <w:sz w:val="24"/>
          <w:szCs w:val="24"/>
        </w:rPr>
        <w:t>.</w:t>
      </w:r>
      <w:r w:rsidRPr="002135F3">
        <w:rPr>
          <w:rFonts w:asciiTheme="minorHAnsi" w:hAnsiTheme="minorHAnsi"/>
          <w:i/>
          <w:sz w:val="24"/>
          <w:szCs w:val="24"/>
        </w:rPr>
        <w:t xml:space="preserve"> In my own mind, my faith in something bigger than myself has been enhanced and I am quite ready to believe </w:t>
      </w:r>
      <w:r w:rsidR="00AA33D7" w:rsidRPr="002135F3">
        <w:rPr>
          <w:rFonts w:asciiTheme="minorHAnsi" w:hAnsiTheme="minorHAnsi"/>
          <w:i/>
          <w:sz w:val="24"/>
          <w:szCs w:val="24"/>
        </w:rPr>
        <w:t xml:space="preserve">that I had both </w:t>
      </w:r>
      <w:r w:rsidR="00546D48" w:rsidRPr="002135F3">
        <w:rPr>
          <w:rFonts w:asciiTheme="minorHAnsi" w:hAnsiTheme="minorHAnsi"/>
          <w:i/>
          <w:sz w:val="24"/>
          <w:szCs w:val="24"/>
        </w:rPr>
        <w:t>a psychosis</w:t>
      </w:r>
      <w:r w:rsidRPr="002135F3">
        <w:rPr>
          <w:rFonts w:asciiTheme="minorHAnsi" w:hAnsiTheme="minorHAnsi"/>
          <w:i/>
          <w:sz w:val="24"/>
          <w:szCs w:val="24"/>
        </w:rPr>
        <w:t xml:space="preserve"> and a spirit attachment. </w:t>
      </w:r>
    </w:p>
    <w:p w14:paraId="0A8B4B97" w14:textId="77777777" w:rsidR="00AD60A9" w:rsidRPr="00843E45" w:rsidRDefault="00AD60A9" w:rsidP="009306D6">
      <w:pPr>
        <w:spacing w:line="240" w:lineRule="auto"/>
        <w:jc w:val="both"/>
        <w:rPr>
          <w:rFonts w:asciiTheme="minorHAnsi" w:hAnsiTheme="minorHAnsi"/>
          <w:sz w:val="24"/>
          <w:szCs w:val="24"/>
        </w:rPr>
      </w:pPr>
    </w:p>
    <w:p w14:paraId="1CDF8CAB" w14:textId="77777777" w:rsidR="00CC5425" w:rsidRPr="00843E45" w:rsidRDefault="005E3E29" w:rsidP="009306D6">
      <w:pPr>
        <w:spacing w:line="240" w:lineRule="auto"/>
        <w:jc w:val="both"/>
        <w:rPr>
          <w:rFonts w:asciiTheme="minorHAnsi" w:eastAsia="Times New Roman" w:hAnsiTheme="minorHAnsi" w:cs="Times New Roman"/>
          <w:b/>
          <w:bCs/>
          <w:sz w:val="24"/>
          <w:szCs w:val="24"/>
          <w:lang w:eastAsia="en-GB"/>
        </w:rPr>
      </w:pPr>
      <w:r w:rsidRPr="00843E45">
        <w:rPr>
          <w:rFonts w:asciiTheme="minorHAnsi" w:eastAsia="Times New Roman" w:hAnsiTheme="minorHAnsi" w:cs="Times New Roman"/>
          <w:b/>
          <w:bCs/>
          <w:sz w:val="24"/>
          <w:szCs w:val="24"/>
          <w:lang w:eastAsia="en-GB"/>
        </w:rPr>
        <w:t>Wider Perspectives</w:t>
      </w:r>
    </w:p>
    <w:p w14:paraId="47242C90" w14:textId="77777777" w:rsidR="002135F3" w:rsidRDefault="00546D48" w:rsidP="002B00E8">
      <w:pPr>
        <w:spacing w:line="240" w:lineRule="auto"/>
        <w:jc w:val="both"/>
        <w:rPr>
          <w:sz w:val="24"/>
          <w:szCs w:val="24"/>
          <w:lang w:eastAsia="en-GB"/>
        </w:rPr>
      </w:pPr>
      <w:r w:rsidRPr="00843E45">
        <w:rPr>
          <w:bCs/>
          <w:sz w:val="24"/>
          <w:szCs w:val="24"/>
          <w:lang w:eastAsia="en-GB"/>
        </w:rPr>
        <w:lastRenderedPageBreak/>
        <w:t xml:space="preserve">These </w:t>
      </w:r>
      <w:r w:rsidRPr="00843E45">
        <w:rPr>
          <w:sz w:val="24"/>
          <w:szCs w:val="24"/>
          <w:lang w:eastAsia="en-GB"/>
        </w:rPr>
        <w:t>accounts have</w:t>
      </w:r>
      <w:r w:rsidR="00803DD6" w:rsidRPr="00843E45">
        <w:rPr>
          <w:sz w:val="24"/>
          <w:szCs w:val="24"/>
          <w:lang w:eastAsia="en-GB"/>
        </w:rPr>
        <w:t xml:space="preserve"> </w:t>
      </w:r>
      <w:r w:rsidRPr="002135F3">
        <w:rPr>
          <w:sz w:val="24"/>
          <w:szCs w:val="24"/>
          <w:lang w:eastAsia="en-GB"/>
        </w:rPr>
        <w:t xml:space="preserve">elements in common that point to a way of making sense of a breakdown; of departure from shared reality and problems with functioning, </w:t>
      </w:r>
      <w:r w:rsidR="0001524B" w:rsidRPr="002135F3">
        <w:rPr>
          <w:sz w:val="24"/>
          <w:szCs w:val="24"/>
          <w:lang w:eastAsia="en-GB"/>
        </w:rPr>
        <w:t>but which</w:t>
      </w:r>
      <w:r w:rsidRPr="002135F3">
        <w:rPr>
          <w:sz w:val="24"/>
          <w:szCs w:val="24"/>
          <w:lang w:eastAsia="en-GB"/>
        </w:rPr>
        <w:t xml:space="preserve"> </w:t>
      </w:r>
      <w:r w:rsidR="005326D2" w:rsidRPr="002135F3">
        <w:rPr>
          <w:sz w:val="24"/>
          <w:szCs w:val="24"/>
          <w:lang w:eastAsia="en-GB"/>
        </w:rPr>
        <w:t>honours its transformative potential</w:t>
      </w:r>
      <w:r w:rsidR="00843E45" w:rsidRPr="002135F3">
        <w:rPr>
          <w:sz w:val="24"/>
          <w:szCs w:val="24"/>
          <w:lang w:eastAsia="en-GB"/>
        </w:rPr>
        <w:t xml:space="preserve">. </w:t>
      </w:r>
      <w:r w:rsidR="00155CED" w:rsidRPr="006002C6">
        <w:rPr>
          <w:sz w:val="24"/>
          <w:szCs w:val="24"/>
          <w:lang w:eastAsia="en-GB"/>
        </w:rPr>
        <w:t xml:space="preserve">All three </w:t>
      </w:r>
      <w:r w:rsidR="005326D2" w:rsidRPr="006002C6">
        <w:rPr>
          <w:sz w:val="24"/>
          <w:szCs w:val="24"/>
          <w:lang w:eastAsia="en-GB"/>
        </w:rPr>
        <w:t>can be</w:t>
      </w:r>
      <w:r w:rsidR="005B3153" w:rsidRPr="006002C6">
        <w:rPr>
          <w:sz w:val="24"/>
          <w:szCs w:val="24"/>
          <w:lang w:eastAsia="en-GB"/>
        </w:rPr>
        <w:t xml:space="preserve"> recognized</w:t>
      </w:r>
      <w:r w:rsidR="005326D2" w:rsidRPr="006002C6">
        <w:rPr>
          <w:sz w:val="24"/>
          <w:szCs w:val="24"/>
          <w:lang w:eastAsia="en-GB"/>
        </w:rPr>
        <w:t xml:space="preserve"> as</w:t>
      </w:r>
      <w:r w:rsidR="00B37A00" w:rsidRPr="006002C6">
        <w:rPr>
          <w:sz w:val="24"/>
          <w:szCs w:val="24"/>
          <w:lang w:eastAsia="en-GB"/>
        </w:rPr>
        <w:t xml:space="preserve"> belonging to</w:t>
      </w:r>
      <w:r w:rsidR="002135F3" w:rsidRPr="006002C6">
        <w:rPr>
          <w:sz w:val="24"/>
          <w:szCs w:val="24"/>
          <w:lang w:eastAsia="en-GB"/>
        </w:rPr>
        <w:t xml:space="preserve"> a group of people that may be referred to as</w:t>
      </w:r>
      <w:r w:rsidR="005326D2" w:rsidRPr="006002C6">
        <w:rPr>
          <w:sz w:val="24"/>
          <w:szCs w:val="24"/>
          <w:lang w:eastAsia="en-GB"/>
        </w:rPr>
        <w:t xml:space="preserve"> ‘high </w:t>
      </w:r>
      <w:proofErr w:type="spellStart"/>
      <w:r w:rsidR="005326D2" w:rsidRPr="006002C6">
        <w:rPr>
          <w:sz w:val="24"/>
          <w:szCs w:val="24"/>
          <w:lang w:eastAsia="en-GB"/>
        </w:rPr>
        <w:t>schizotypes</w:t>
      </w:r>
      <w:proofErr w:type="spellEnd"/>
      <w:r w:rsidR="005326D2" w:rsidRPr="006002C6">
        <w:rPr>
          <w:sz w:val="24"/>
          <w:szCs w:val="24"/>
          <w:lang w:eastAsia="en-GB"/>
        </w:rPr>
        <w:t>’</w:t>
      </w:r>
      <w:r w:rsidR="001113BB" w:rsidRPr="006002C6">
        <w:rPr>
          <w:sz w:val="24"/>
          <w:szCs w:val="24"/>
          <w:lang w:eastAsia="en-GB"/>
        </w:rPr>
        <w:t>. This is an important concept when seeking to normalize anomalous experiencing.</w:t>
      </w:r>
      <w:r w:rsidR="002135F3" w:rsidRPr="006002C6">
        <w:rPr>
          <w:sz w:val="24"/>
          <w:szCs w:val="24"/>
        </w:rPr>
        <w:t xml:space="preserve"> Schizotypy is here understood as a dimension of normality, and is to be distinguished from schizotypal personality disorder, a diagnosis which has little bearing on this concept</w:t>
      </w:r>
      <w:r w:rsidR="002135F3" w:rsidRPr="00E0416D">
        <w:rPr>
          <w:sz w:val="24"/>
          <w:szCs w:val="24"/>
        </w:rPr>
        <w:t>.</w:t>
      </w:r>
      <w:r w:rsidR="00EE388E" w:rsidRPr="00E0416D">
        <w:rPr>
          <w:sz w:val="24"/>
          <w:szCs w:val="24"/>
        </w:rPr>
        <w:t xml:space="preserve"> </w:t>
      </w:r>
      <w:r w:rsidR="006002C6" w:rsidRPr="00E0416D">
        <w:rPr>
          <w:rFonts w:eastAsia="Times New Roman"/>
          <w:sz w:val="24"/>
          <w:szCs w:val="24"/>
        </w:rPr>
        <w:t>As used here, schizotypy signifies ease of access to 'non-ordinary experiencing', and aims to bring such experiences (which may attract the label of 'psychosis') within the compass of normality.</w:t>
      </w:r>
      <w:r w:rsidR="006002C6" w:rsidRPr="006002C6">
        <w:rPr>
          <w:rFonts w:eastAsia="Times New Roman"/>
          <w:sz w:val="24"/>
          <w:szCs w:val="24"/>
        </w:rPr>
        <w:t> </w:t>
      </w:r>
    </w:p>
    <w:p w14:paraId="51CE677E" w14:textId="77777777" w:rsidR="007B45BB" w:rsidRPr="00843E45" w:rsidRDefault="001113BB" w:rsidP="009306D6">
      <w:pPr>
        <w:spacing w:after="0" w:line="240" w:lineRule="auto"/>
        <w:jc w:val="both"/>
        <w:rPr>
          <w:sz w:val="24"/>
          <w:szCs w:val="24"/>
        </w:rPr>
      </w:pPr>
      <w:r w:rsidRPr="00843E45">
        <w:rPr>
          <w:sz w:val="24"/>
          <w:szCs w:val="24"/>
          <w:lang w:eastAsia="en-GB"/>
        </w:rPr>
        <w:t>The body of schizotypy research conducted over decades by Claridge and his collaborators (Claridge 1997, 2010) explore</w:t>
      </w:r>
      <w:r w:rsidR="00546D48" w:rsidRPr="00843E45">
        <w:rPr>
          <w:sz w:val="24"/>
          <w:szCs w:val="24"/>
          <w:lang w:eastAsia="en-GB"/>
        </w:rPr>
        <w:t>s</w:t>
      </w:r>
      <w:r w:rsidRPr="00843E45">
        <w:rPr>
          <w:sz w:val="24"/>
          <w:szCs w:val="24"/>
          <w:lang w:eastAsia="en-GB"/>
        </w:rPr>
        <w:t xml:space="preserve"> the dimension of human </w:t>
      </w:r>
      <w:r w:rsidR="00843E45" w:rsidRPr="00843E45">
        <w:rPr>
          <w:sz w:val="24"/>
          <w:szCs w:val="24"/>
          <w:lang w:eastAsia="en-GB"/>
        </w:rPr>
        <w:t>experience represented</w:t>
      </w:r>
      <w:r w:rsidRPr="00843E45">
        <w:rPr>
          <w:sz w:val="24"/>
          <w:szCs w:val="24"/>
          <w:lang w:eastAsia="en-GB"/>
        </w:rPr>
        <w:t xml:space="preserve"> by openness to the unusua</w:t>
      </w:r>
      <w:r w:rsidR="00857564" w:rsidRPr="00843E45">
        <w:rPr>
          <w:sz w:val="24"/>
          <w:szCs w:val="24"/>
          <w:lang w:eastAsia="en-GB"/>
        </w:rPr>
        <w:t>l and the</w:t>
      </w:r>
      <w:r w:rsidRPr="00843E45">
        <w:rPr>
          <w:sz w:val="24"/>
          <w:szCs w:val="24"/>
          <w:lang w:eastAsia="en-GB"/>
        </w:rPr>
        <w:t xml:space="preserve"> anomalous</w:t>
      </w:r>
      <w:r w:rsidR="00857564" w:rsidRPr="00843E45">
        <w:rPr>
          <w:sz w:val="24"/>
          <w:szCs w:val="24"/>
          <w:lang w:eastAsia="en-GB"/>
        </w:rPr>
        <w:t xml:space="preserve"> that lie</w:t>
      </w:r>
      <w:r w:rsidR="00546D48" w:rsidRPr="00843E45">
        <w:rPr>
          <w:sz w:val="24"/>
          <w:szCs w:val="24"/>
          <w:lang w:eastAsia="en-GB"/>
        </w:rPr>
        <w:t xml:space="preserve"> beyond consensual reality. </w:t>
      </w:r>
      <w:r w:rsidRPr="00843E45">
        <w:rPr>
          <w:sz w:val="24"/>
          <w:szCs w:val="24"/>
          <w:lang w:eastAsia="en-GB"/>
        </w:rPr>
        <w:t xml:space="preserve">Though the predominant association for this vulnerability is psychotic breakdown, schizophrenia etc., the body of research makes a clear association with the valued attributes of creativity and spirituality as well. </w:t>
      </w:r>
      <w:r w:rsidR="007B45BB" w:rsidRPr="00843E45">
        <w:rPr>
          <w:sz w:val="24"/>
          <w:szCs w:val="24"/>
          <w:lang w:eastAsia="en-GB"/>
        </w:rPr>
        <w:t xml:space="preserve">The fact that Katie’s mother was </w:t>
      </w:r>
      <w:r w:rsidR="00F1131F" w:rsidRPr="00843E45">
        <w:rPr>
          <w:sz w:val="24"/>
          <w:szCs w:val="24"/>
          <w:lang w:eastAsia="en-GB"/>
        </w:rPr>
        <w:t xml:space="preserve"> </w:t>
      </w:r>
      <w:r w:rsidR="007B45BB" w:rsidRPr="00843E45">
        <w:rPr>
          <w:sz w:val="24"/>
          <w:szCs w:val="24"/>
          <w:lang w:eastAsia="en-GB"/>
        </w:rPr>
        <w:t>diagnosed as psychotic underlines that this</w:t>
      </w:r>
      <w:r w:rsidR="00193979" w:rsidRPr="00843E45">
        <w:rPr>
          <w:sz w:val="24"/>
          <w:szCs w:val="24"/>
          <w:lang w:eastAsia="en-GB"/>
        </w:rPr>
        <w:t xml:space="preserve"> trait </w:t>
      </w:r>
      <w:r w:rsidR="007B45BB" w:rsidRPr="00843E45">
        <w:rPr>
          <w:sz w:val="24"/>
          <w:szCs w:val="24"/>
          <w:lang w:eastAsia="en-GB"/>
        </w:rPr>
        <w:t>does have</w:t>
      </w:r>
      <w:r w:rsidR="00D940B8">
        <w:rPr>
          <w:sz w:val="24"/>
          <w:szCs w:val="24"/>
        </w:rPr>
        <w:t xml:space="preserve"> </w:t>
      </w:r>
      <w:r w:rsidR="007B45BB" w:rsidRPr="00843E45">
        <w:rPr>
          <w:sz w:val="24"/>
          <w:szCs w:val="24"/>
        </w:rPr>
        <w:t xml:space="preserve">a </w:t>
      </w:r>
      <w:r w:rsidR="00193979" w:rsidRPr="00843E45">
        <w:rPr>
          <w:sz w:val="24"/>
          <w:szCs w:val="24"/>
        </w:rPr>
        <w:t>physical, heritable, substrate</w:t>
      </w:r>
      <w:r w:rsidR="00546D48" w:rsidRPr="00843E45">
        <w:rPr>
          <w:sz w:val="24"/>
          <w:szCs w:val="24"/>
        </w:rPr>
        <w:t>,</w:t>
      </w:r>
      <w:r w:rsidR="00193979" w:rsidRPr="00843E45">
        <w:rPr>
          <w:sz w:val="24"/>
          <w:szCs w:val="24"/>
        </w:rPr>
        <w:t xml:space="preserve"> which nevertheless</w:t>
      </w:r>
      <w:r w:rsidR="007B45BB" w:rsidRPr="00843E45">
        <w:rPr>
          <w:sz w:val="24"/>
          <w:szCs w:val="24"/>
        </w:rPr>
        <w:t xml:space="preserve"> does not need to be understood in a reductionist way. Katie was able to extend her re-evaluation of the expe</w:t>
      </w:r>
      <w:r w:rsidR="005F49AB" w:rsidRPr="00843E45">
        <w:rPr>
          <w:sz w:val="24"/>
          <w:szCs w:val="24"/>
        </w:rPr>
        <w:t>rie</w:t>
      </w:r>
      <w:r w:rsidR="005E3E29" w:rsidRPr="00843E45">
        <w:rPr>
          <w:sz w:val="24"/>
          <w:szCs w:val="24"/>
        </w:rPr>
        <w:t xml:space="preserve">nce </w:t>
      </w:r>
      <w:r w:rsidR="005F49AB" w:rsidRPr="00843E45">
        <w:rPr>
          <w:sz w:val="24"/>
          <w:szCs w:val="24"/>
        </w:rPr>
        <w:t>to her mother</w:t>
      </w:r>
      <w:r w:rsidR="00843E45" w:rsidRPr="00843E45">
        <w:rPr>
          <w:sz w:val="24"/>
          <w:szCs w:val="24"/>
        </w:rPr>
        <w:t xml:space="preserve">. </w:t>
      </w:r>
      <w:r w:rsidR="00C529BB" w:rsidRPr="00843E45">
        <w:rPr>
          <w:sz w:val="24"/>
          <w:szCs w:val="24"/>
        </w:rPr>
        <w:t xml:space="preserve">These experiences </w:t>
      </w:r>
      <w:r w:rsidR="007B45BB" w:rsidRPr="00843E45">
        <w:rPr>
          <w:sz w:val="24"/>
          <w:szCs w:val="24"/>
        </w:rPr>
        <w:t>open</w:t>
      </w:r>
      <w:r w:rsidR="00C529BB" w:rsidRPr="00843E45">
        <w:rPr>
          <w:sz w:val="24"/>
          <w:szCs w:val="24"/>
        </w:rPr>
        <w:t>ed</w:t>
      </w:r>
      <w:r w:rsidRPr="00843E45">
        <w:rPr>
          <w:sz w:val="24"/>
          <w:szCs w:val="24"/>
        </w:rPr>
        <w:t xml:space="preserve"> horizons to take in</w:t>
      </w:r>
      <w:r w:rsidR="007B45BB" w:rsidRPr="00843E45">
        <w:rPr>
          <w:sz w:val="24"/>
          <w:szCs w:val="24"/>
        </w:rPr>
        <w:t xml:space="preserve"> previously excluded spiritual perspective</w:t>
      </w:r>
      <w:r w:rsidR="00C529BB" w:rsidRPr="00843E45">
        <w:rPr>
          <w:sz w:val="24"/>
          <w:szCs w:val="24"/>
        </w:rPr>
        <w:t>s, involving stepping</w:t>
      </w:r>
      <w:r w:rsidR="007B45BB" w:rsidRPr="00843E45">
        <w:rPr>
          <w:sz w:val="24"/>
          <w:szCs w:val="24"/>
        </w:rPr>
        <w:t xml:space="preserve"> out of</w:t>
      </w:r>
      <w:r w:rsidR="00C529BB" w:rsidRPr="00843E45">
        <w:rPr>
          <w:sz w:val="24"/>
          <w:szCs w:val="24"/>
        </w:rPr>
        <w:t xml:space="preserve"> a </w:t>
      </w:r>
      <w:r w:rsidR="007B45BB" w:rsidRPr="00843E45">
        <w:rPr>
          <w:sz w:val="24"/>
          <w:szCs w:val="24"/>
        </w:rPr>
        <w:t>normal, restricted</w:t>
      </w:r>
      <w:r w:rsidR="00A03D1E" w:rsidRPr="00843E45">
        <w:rPr>
          <w:sz w:val="24"/>
          <w:szCs w:val="24"/>
        </w:rPr>
        <w:t>,</w:t>
      </w:r>
      <w:r w:rsidR="007B45BB" w:rsidRPr="00843E45">
        <w:rPr>
          <w:sz w:val="24"/>
          <w:szCs w:val="24"/>
        </w:rPr>
        <w:t xml:space="preserve"> sense of self into a place where the self</w:t>
      </w:r>
      <w:r w:rsidR="00155CED" w:rsidRPr="00843E45">
        <w:rPr>
          <w:sz w:val="24"/>
          <w:szCs w:val="24"/>
        </w:rPr>
        <w:t xml:space="preserve"> was less defined</w:t>
      </w:r>
      <w:r w:rsidR="00857564" w:rsidRPr="00843E45">
        <w:rPr>
          <w:sz w:val="24"/>
          <w:szCs w:val="24"/>
        </w:rPr>
        <w:t>,</w:t>
      </w:r>
      <w:r w:rsidR="00155CED" w:rsidRPr="00843E45">
        <w:rPr>
          <w:sz w:val="24"/>
          <w:szCs w:val="24"/>
        </w:rPr>
        <w:t xml:space="preserve"> </w:t>
      </w:r>
      <w:r w:rsidR="00B37A00" w:rsidRPr="00843E45">
        <w:rPr>
          <w:sz w:val="24"/>
          <w:szCs w:val="24"/>
        </w:rPr>
        <w:t xml:space="preserve">and </w:t>
      </w:r>
      <w:r w:rsidR="00155CED" w:rsidRPr="00843E45">
        <w:rPr>
          <w:sz w:val="24"/>
          <w:szCs w:val="24"/>
        </w:rPr>
        <w:t xml:space="preserve">sometimes </w:t>
      </w:r>
      <w:r w:rsidR="00B37A00" w:rsidRPr="00843E45">
        <w:rPr>
          <w:sz w:val="24"/>
          <w:szCs w:val="24"/>
        </w:rPr>
        <w:t xml:space="preserve">felt to be </w:t>
      </w:r>
      <w:r w:rsidR="00155CED" w:rsidRPr="00843E45">
        <w:rPr>
          <w:sz w:val="24"/>
          <w:szCs w:val="24"/>
        </w:rPr>
        <w:t>supremely important</w:t>
      </w:r>
      <w:r w:rsidR="00843E45" w:rsidRPr="00843E45">
        <w:rPr>
          <w:sz w:val="24"/>
          <w:szCs w:val="24"/>
        </w:rPr>
        <w:t xml:space="preserve">. </w:t>
      </w:r>
      <w:r w:rsidR="00155CED" w:rsidRPr="00843E45">
        <w:rPr>
          <w:sz w:val="24"/>
          <w:szCs w:val="24"/>
        </w:rPr>
        <w:t>Hilary thought she was an alien on a mission</w:t>
      </w:r>
      <w:r w:rsidR="00B37A00" w:rsidRPr="00843E45">
        <w:rPr>
          <w:sz w:val="24"/>
          <w:szCs w:val="24"/>
        </w:rPr>
        <w:t xml:space="preserve"> and</w:t>
      </w:r>
      <w:r w:rsidR="00155CED" w:rsidRPr="00843E45">
        <w:rPr>
          <w:sz w:val="24"/>
          <w:szCs w:val="24"/>
        </w:rPr>
        <w:t xml:space="preserve"> </w:t>
      </w:r>
      <w:proofErr w:type="spellStart"/>
      <w:r w:rsidR="00155CED" w:rsidRPr="00843E45">
        <w:rPr>
          <w:sz w:val="24"/>
          <w:szCs w:val="24"/>
        </w:rPr>
        <w:t>Satyin</w:t>
      </w:r>
      <w:proofErr w:type="spellEnd"/>
      <w:r w:rsidR="005A73D8" w:rsidRPr="00843E45">
        <w:rPr>
          <w:sz w:val="24"/>
          <w:szCs w:val="24"/>
        </w:rPr>
        <w:t xml:space="preserve"> thought he was</w:t>
      </w:r>
      <w:r w:rsidR="00155CED" w:rsidRPr="00843E45">
        <w:rPr>
          <w:sz w:val="24"/>
          <w:szCs w:val="24"/>
        </w:rPr>
        <w:t xml:space="preserve"> Jesus or </w:t>
      </w:r>
      <w:r w:rsidR="00857564" w:rsidRPr="00843E45">
        <w:rPr>
          <w:sz w:val="24"/>
          <w:szCs w:val="24"/>
        </w:rPr>
        <w:t xml:space="preserve">had become </w:t>
      </w:r>
      <w:r w:rsidR="00155CED" w:rsidRPr="00843E45">
        <w:rPr>
          <w:sz w:val="24"/>
          <w:szCs w:val="24"/>
        </w:rPr>
        <w:t>enlightened</w:t>
      </w:r>
      <w:r w:rsidR="00843E45" w:rsidRPr="00843E45">
        <w:rPr>
          <w:sz w:val="24"/>
          <w:szCs w:val="24"/>
        </w:rPr>
        <w:t xml:space="preserve">. </w:t>
      </w:r>
      <w:r w:rsidR="00B37A00" w:rsidRPr="00843E45">
        <w:rPr>
          <w:sz w:val="24"/>
          <w:szCs w:val="24"/>
        </w:rPr>
        <w:t>T</w:t>
      </w:r>
      <w:r w:rsidR="007B45BB" w:rsidRPr="00843E45">
        <w:rPr>
          <w:sz w:val="24"/>
          <w:szCs w:val="24"/>
        </w:rPr>
        <w:t>h</w:t>
      </w:r>
      <w:r w:rsidR="00857564" w:rsidRPr="00843E45">
        <w:rPr>
          <w:sz w:val="24"/>
          <w:szCs w:val="24"/>
        </w:rPr>
        <w:t>e</w:t>
      </w:r>
      <w:r w:rsidR="007B45BB" w:rsidRPr="00843E45">
        <w:rPr>
          <w:sz w:val="24"/>
          <w:szCs w:val="24"/>
        </w:rPr>
        <w:t xml:space="preserve"> lack of </w:t>
      </w:r>
      <w:r w:rsidR="00857564" w:rsidRPr="00843E45">
        <w:rPr>
          <w:sz w:val="24"/>
          <w:szCs w:val="24"/>
        </w:rPr>
        <w:t xml:space="preserve">a </w:t>
      </w:r>
      <w:r w:rsidR="007B45BB" w:rsidRPr="00843E45">
        <w:rPr>
          <w:sz w:val="24"/>
          <w:szCs w:val="24"/>
        </w:rPr>
        <w:t>safe bound</w:t>
      </w:r>
      <w:r w:rsidR="00857564" w:rsidRPr="00843E45">
        <w:rPr>
          <w:sz w:val="24"/>
          <w:szCs w:val="24"/>
        </w:rPr>
        <w:t xml:space="preserve">ary </w:t>
      </w:r>
      <w:r w:rsidR="005A73D8" w:rsidRPr="00843E45">
        <w:rPr>
          <w:sz w:val="24"/>
          <w:szCs w:val="24"/>
        </w:rPr>
        <w:t>can bring</w:t>
      </w:r>
      <w:r w:rsidR="007B45BB" w:rsidRPr="00843E45">
        <w:rPr>
          <w:sz w:val="24"/>
          <w:szCs w:val="24"/>
        </w:rPr>
        <w:t xml:space="preserve"> fear, destabilisation and danger</w:t>
      </w:r>
      <w:r w:rsidR="0035780C" w:rsidRPr="00843E45">
        <w:rPr>
          <w:sz w:val="24"/>
          <w:szCs w:val="24"/>
        </w:rPr>
        <w:t xml:space="preserve"> as </w:t>
      </w:r>
      <w:r w:rsidR="00155CED" w:rsidRPr="00843E45">
        <w:rPr>
          <w:sz w:val="24"/>
          <w:szCs w:val="24"/>
        </w:rPr>
        <w:t>Hilary experienced mos</w:t>
      </w:r>
      <w:r w:rsidR="00C529BB" w:rsidRPr="00843E45">
        <w:rPr>
          <w:sz w:val="24"/>
          <w:szCs w:val="24"/>
        </w:rPr>
        <w:t>t strongly in her third episode,</w:t>
      </w:r>
      <w:r w:rsidR="00B37A00" w:rsidRPr="00843E45">
        <w:rPr>
          <w:sz w:val="24"/>
          <w:szCs w:val="24"/>
        </w:rPr>
        <w:t xml:space="preserve"> but equally</w:t>
      </w:r>
      <w:r w:rsidR="00C529BB" w:rsidRPr="00843E45">
        <w:rPr>
          <w:sz w:val="24"/>
          <w:szCs w:val="24"/>
        </w:rPr>
        <w:t xml:space="preserve"> </w:t>
      </w:r>
      <w:r w:rsidR="005A73D8" w:rsidRPr="00843E45">
        <w:rPr>
          <w:sz w:val="24"/>
          <w:szCs w:val="24"/>
        </w:rPr>
        <w:t>it</w:t>
      </w:r>
      <w:r w:rsidR="00C529BB" w:rsidRPr="00843E45">
        <w:rPr>
          <w:sz w:val="24"/>
          <w:szCs w:val="24"/>
        </w:rPr>
        <w:t xml:space="preserve"> </w:t>
      </w:r>
      <w:r w:rsidR="0035780C" w:rsidRPr="00843E45">
        <w:rPr>
          <w:sz w:val="24"/>
          <w:szCs w:val="24"/>
        </w:rPr>
        <w:t xml:space="preserve">can </w:t>
      </w:r>
      <w:r w:rsidR="007B45BB" w:rsidRPr="00843E45">
        <w:rPr>
          <w:sz w:val="24"/>
          <w:szCs w:val="24"/>
        </w:rPr>
        <w:t>open</w:t>
      </w:r>
      <w:r w:rsidR="005E3E29" w:rsidRPr="00843E45">
        <w:rPr>
          <w:sz w:val="24"/>
          <w:szCs w:val="24"/>
        </w:rPr>
        <w:t xml:space="preserve"> </w:t>
      </w:r>
      <w:r w:rsidR="007B45BB" w:rsidRPr="00843E45">
        <w:rPr>
          <w:sz w:val="24"/>
          <w:szCs w:val="24"/>
        </w:rPr>
        <w:t xml:space="preserve">the way </w:t>
      </w:r>
      <w:r w:rsidR="00843E45" w:rsidRPr="00843E45">
        <w:rPr>
          <w:sz w:val="24"/>
          <w:szCs w:val="24"/>
        </w:rPr>
        <w:t>to heightened</w:t>
      </w:r>
      <w:r w:rsidR="00A64829" w:rsidRPr="00843E45">
        <w:rPr>
          <w:sz w:val="24"/>
          <w:szCs w:val="24"/>
        </w:rPr>
        <w:t xml:space="preserve"> perception</w:t>
      </w:r>
      <w:r w:rsidR="005F49AB" w:rsidRPr="00843E45">
        <w:rPr>
          <w:sz w:val="24"/>
          <w:szCs w:val="24"/>
        </w:rPr>
        <w:t xml:space="preserve"> </w:t>
      </w:r>
      <w:r w:rsidR="007B45BB" w:rsidRPr="00843E45">
        <w:rPr>
          <w:sz w:val="24"/>
          <w:szCs w:val="24"/>
        </w:rPr>
        <w:t xml:space="preserve">and </w:t>
      </w:r>
      <w:r w:rsidR="00A64829" w:rsidRPr="00843E45">
        <w:rPr>
          <w:sz w:val="24"/>
          <w:szCs w:val="24"/>
        </w:rPr>
        <w:t>attunement to synchronicit</w:t>
      </w:r>
      <w:r w:rsidR="00B37A00" w:rsidRPr="00843E45">
        <w:rPr>
          <w:sz w:val="24"/>
          <w:szCs w:val="24"/>
        </w:rPr>
        <w:t>ies</w:t>
      </w:r>
      <w:r w:rsidR="00A64829" w:rsidRPr="00843E45">
        <w:rPr>
          <w:sz w:val="24"/>
          <w:szCs w:val="24"/>
        </w:rPr>
        <w:t>.</w:t>
      </w:r>
    </w:p>
    <w:p w14:paraId="76652064" w14:textId="77777777" w:rsidR="00857564" w:rsidRPr="00843E45" w:rsidRDefault="00857564" w:rsidP="009306D6">
      <w:pPr>
        <w:spacing w:after="0" w:line="240" w:lineRule="auto"/>
        <w:jc w:val="both"/>
        <w:rPr>
          <w:sz w:val="24"/>
          <w:szCs w:val="24"/>
        </w:rPr>
      </w:pPr>
    </w:p>
    <w:p w14:paraId="20989171" w14:textId="77777777" w:rsidR="00D43F7A" w:rsidRPr="00843E45" w:rsidRDefault="00155CED" w:rsidP="009306D6">
      <w:pPr>
        <w:spacing w:line="240" w:lineRule="auto"/>
        <w:jc w:val="both"/>
        <w:rPr>
          <w:rFonts w:asciiTheme="minorHAnsi" w:hAnsiTheme="minorHAnsi"/>
          <w:sz w:val="24"/>
          <w:szCs w:val="24"/>
        </w:rPr>
      </w:pPr>
      <w:r w:rsidRPr="00843E45">
        <w:rPr>
          <w:rFonts w:asciiTheme="minorHAnsi" w:hAnsiTheme="minorHAnsi"/>
          <w:sz w:val="24"/>
          <w:szCs w:val="24"/>
        </w:rPr>
        <w:t>A</w:t>
      </w:r>
      <w:r w:rsidR="00D43F7A" w:rsidRPr="00843E45">
        <w:rPr>
          <w:rFonts w:asciiTheme="minorHAnsi" w:hAnsiTheme="minorHAnsi"/>
          <w:sz w:val="24"/>
          <w:szCs w:val="24"/>
        </w:rPr>
        <w:t xml:space="preserve"> sense of constriction or incompleteness prior to this opening</w:t>
      </w:r>
      <w:r w:rsidRPr="00843E45">
        <w:rPr>
          <w:rFonts w:asciiTheme="minorHAnsi" w:hAnsiTheme="minorHAnsi"/>
          <w:sz w:val="24"/>
          <w:szCs w:val="24"/>
        </w:rPr>
        <w:t xml:space="preserve"> is a common theme. </w:t>
      </w:r>
      <w:proofErr w:type="spellStart"/>
      <w:r w:rsidRPr="00843E45">
        <w:rPr>
          <w:rFonts w:asciiTheme="minorHAnsi" w:hAnsiTheme="minorHAnsi"/>
          <w:sz w:val="24"/>
          <w:szCs w:val="24"/>
        </w:rPr>
        <w:t>Satyin</w:t>
      </w:r>
      <w:proofErr w:type="spellEnd"/>
      <w:r w:rsidR="00D43F7A" w:rsidRPr="00843E45">
        <w:rPr>
          <w:rFonts w:asciiTheme="minorHAnsi" w:hAnsiTheme="minorHAnsi"/>
          <w:sz w:val="24"/>
          <w:szCs w:val="24"/>
        </w:rPr>
        <w:t xml:space="preserve"> had been unconfident. Katie had felt responsible for her mother’s woes</w:t>
      </w:r>
      <w:r w:rsidR="005F49AB" w:rsidRPr="00843E45">
        <w:rPr>
          <w:rFonts w:asciiTheme="minorHAnsi" w:hAnsiTheme="minorHAnsi"/>
          <w:sz w:val="24"/>
          <w:szCs w:val="24"/>
        </w:rPr>
        <w:t xml:space="preserve"> and</w:t>
      </w:r>
      <w:r w:rsidR="00D43F7A" w:rsidRPr="00843E45">
        <w:rPr>
          <w:rFonts w:asciiTheme="minorHAnsi" w:hAnsiTheme="minorHAnsi"/>
          <w:sz w:val="24"/>
          <w:szCs w:val="24"/>
        </w:rPr>
        <w:t xml:space="preserve"> </w:t>
      </w:r>
      <w:r w:rsidRPr="00843E45">
        <w:rPr>
          <w:rFonts w:asciiTheme="minorHAnsi" w:hAnsiTheme="minorHAnsi"/>
          <w:sz w:val="24"/>
          <w:szCs w:val="24"/>
        </w:rPr>
        <w:t>Hilary had experienced multiple losses</w:t>
      </w:r>
      <w:r w:rsidR="00D43F7A" w:rsidRPr="00843E45">
        <w:rPr>
          <w:rFonts w:asciiTheme="minorHAnsi" w:hAnsiTheme="minorHAnsi"/>
          <w:sz w:val="24"/>
          <w:szCs w:val="24"/>
        </w:rPr>
        <w:t>. The role that psychotic breakdown played in resolving thei</w:t>
      </w:r>
      <w:r w:rsidRPr="00843E45">
        <w:rPr>
          <w:rFonts w:asciiTheme="minorHAnsi" w:hAnsiTheme="minorHAnsi"/>
          <w:sz w:val="24"/>
          <w:szCs w:val="24"/>
        </w:rPr>
        <w:t>r various difficulties</w:t>
      </w:r>
      <w:r w:rsidR="00D43F7A" w:rsidRPr="00843E45">
        <w:rPr>
          <w:rFonts w:asciiTheme="minorHAnsi" w:hAnsiTheme="minorHAnsi"/>
          <w:sz w:val="24"/>
          <w:szCs w:val="24"/>
        </w:rPr>
        <w:t xml:space="preserve"> can be seen in terms of Mike Jackson’s ‘prob</w:t>
      </w:r>
      <w:r w:rsidR="005E3E29" w:rsidRPr="00843E45">
        <w:rPr>
          <w:rFonts w:asciiTheme="minorHAnsi" w:hAnsiTheme="minorHAnsi"/>
          <w:sz w:val="24"/>
          <w:szCs w:val="24"/>
        </w:rPr>
        <w:t>lem solving’ model of psychosis</w:t>
      </w:r>
      <w:r w:rsidR="0035780C" w:rsidRPr="00843E45">
        <w:rPr>
          <w:rFonts w:asciiTheme="minorHAnsi" w:hAnsiTheme="minorHAnsi"/>
          <w:sz w:val="24"/>
          <w:szCs w:val="24"/>
        </w:rPr>
        <w:t xml:space="preserve"> (</w:t>
      </w:r>
      <w:r w:rsidR="005E3E29" w:rsidRPr="00843E45">
        <w:rPr>
          <w:rFonts w:asciiTheme="minorHAnsi" w:hAnsiTheme="minorHAnsi"/>
          <w:sz w:val="24"/>
          <w:szCs w:val="24"/>
        </w:rPr>
        <w:t>Jackson (1997, 2010)</w:t>
      </w:r>
      <w:r w:rsidR="0035780C" w:rsidRPr="00843E45">
        <w:rPr>
          <w:rFonts w:asciiTheme="minorHAnsi" w:hAnsiTheme="minorHAnsi"/>
          <w:sz w:val="24"/>
          <w:szCs w:val="24"/>
        </w:rPr>
        <w:t>. Jackson</w:t>
      </w:r>
      <w:r w:rsidR="005E3E29" w:rsidRPr="00843E45">
        <w:rPr>
          <w:rFonts w:asciiTheme="minorHAnsi" w:hAnsiTheme="minorHAnsi"/>
          <w:sz w:val="24"/>
          <w:szCs w:val="24"/>
        </w:rPr>
        <w:t xml:space="preserve"> argues that this other dimension of experience opens up when nor</w:t>
      </w:r>
      <w:r w:rsidR="0035780C" w:rsidRPr="00843E45">
        <w:rPr>
          <w:rFonts w:asciiTheme="minorHAnsi" w:hAnsiTheme="minorHAnsi"/>
          <w:sz w:val="24"/>
          <w:szCs w:val="24"/>
        </w:rPr>
        <w:t>mal life has reached an impasse</w:t>
      </w:r>
      <w:r w:rsidR="005E3E29" w:rsidRPr="00843E45">
        <w:rPr>
          <w:rFonts w:asciiTheme="minorHAnsi" w:hAnsiTheme="minorHAnsi"/>
          <w:sz w:val="24"/>
          <w:szCs w:val="24"/>
        </w:rPr>
        <w:t xml:space="preserve"> </w:t>
      </w:r>
      <w:r w:rsidR="0035780C" w:rsidRPr="00843E45">
        <w:rPr>
          <w:rFonts w:asciiTheme="minorHAnsi" w:hAnsiTheme="minorHAnsi"/>
          <w:sz w:val="24"/>
          <w:szCs w:val="24"/>
        </w:rPr>
        <w:t xml:space="preserve">and becomes </w:t>
      </w:r>
      <w:r w:rsidR="00B37A00" w:rsidRPr="00843E45">
        <w:rPr>
          <w:rFonts w:asciiTheme="minorHAnsi" w:hAnsiTheme="minorHAnsi"/>
          <w:sz w:val="24"/>
          <w:szCs w:val="24"/>
        </w:rPr>
        <w:t xml:space="preserve">a </w:t>
      </w:r>
      <w:r w:rsidR="00843E45" w:rsidRPr="00843E45">
        <w:rPr>
          <w:rFonts w:asciiTheme="minorHAnsi" w:hAnsiTheme="minorHAnsi"/>
          <w:sz w:val="24"/>
          <w:szCs w:val="24"/>
        </w:rPr>
        <w:t>way forward</w:t>
      </w:r>
      <w:r w:rsidR="00575D82" w:rsidRPr="00843E45">
        <w:rPr>
          <w:rFonts w:asciiTheme="minorHAnsi" w:hAnsiTheme="minorHAnsi"/>
          <w:sz w:val="24"/>
          <w:szCs w:val="24"/>
        </w:rPr>
        <w:t xml:space="preserve"> </w:t>
      </w:r>
      <w:r w:rsidR="005E3E29" w:rsidRPr="00843E45">
        <w:rPr>
          <w:rFonts w:asciiTheme="minorHAnsi" w:hAnsiTheme="minorHAnsi"/>
          <w:sz w:val="24"/>
          <w:szCs w:val="24"/>
        </w:rPr>
        <w:t>particularly</w:t>
      </w:r>
      <w:r w:rsidR="00575D82" w:rsidRPr="00843E45">
        <w:rPr>
          <w:rFonts w:asciiTheme="minorHAnsi" w:hAnsiTheme="minorHAnsi"/>
          <w:sz w:val="24"/>
          <w:szCs w:val="24"/>
        </w:rPr>
        <w:t xml:space="preserve"> </w:t>
      </w:r>
      <w:r w:rsidR="0035780C" w:rsidRPr="00843E45">
        <w:rPr>
          <w:rFonts w:asciiTheme="minorHAnsi" w:hAnsiTheme="minorHAnsi"/>
          <w:sz w:val="24"/>
          <w:szCs w:val="24"/>
        </w:rPr>
        <w:t>for</w:t>
      </w:r>
      <w:r w:rsidR="005E3E29" w:rsidRPr="00843E45">
        <w:rPr>
          <w:rFonts w:asciiTheme="minorHAnsi" w:hAnsiTheme="minorHAnsi"/>
          <w:sz w:val="24"/>
          <w:szCs w:val="24"/>
        </w:rPr>
        <w:t xml:space="preserve"> high </w:t>
      </w:r>
      <w:proofErr w:type="spellStart"/>
      <w:r w:rsidR="005E3E29" w:rsidRPr="00843E45">
        <w:rPr>
          <w:rFonts w:asciiTheme="minorHAnsi" w:hAnsiTheme="minorHAnsi"/>
          <w:sz w:val="24"/>
          <w:szCs w:val="24"/>
        </w:rPr>
        <w:t>schizotypes</w:t>
      </w:r>
      <w:proofErr w:type="spellEnd"/>
      <w:r w:rsidR="005E3E29" w:rsidRPr="00843E45">
        <w:rPr>
          <w:rFonts w:asciiTheme="minorHAnsi" w:hAnsiTheme="minorHAnsi"/>
          <w:sz w:val="24"/>
          <w:szCs w:val="24"/>
        </w:rPr>
        <w:t xml:space="preserve">. This can enable the individual to draw on resources that were previously beyond their reach, hence the transformative potential. However, the need to protect against the vulnerability this </w:t>
      </w:r>
      <w:r w:rsidR="0035780C" w:rsidRPr="00843E45">
        <w:rPr>
          <w:rFonts w:asciiTheme="minorHAnsi" w:hAnsiTheme="minorHAnsi"/>
          <w:sz w:val="24"/>
          <w:szCs w:val="24"/>
        </w:rPr>
        <w:t>engenders</w:t>
      </w:r>
      <w:r w:rsidR="005E3E29" w:rsidRPr="00843E45">
        <w:rPr>
          <w:rFonts w:asciiTheme="minorHAnsi" w:hAnsiTheme="minorHAnsi"/>
          <w:sz w:val="24"/>
          <w:szCs w:val="24"/>
        </w:rPr>
        <w:t xml:space="preserve"> can lead to a vicious circle of getting lost in</w:t>
      </w:r>
      <w:r w:rsidR="00C304E8" w:rsidRPr="00843E45">
        <w:rPr>
          <w:rFonts w:asciiTheme="minorHAnsi" w:hAnsiTheme="minorHAnsi"/>
          <w:sz w:val="24"/>
          <w:szCs w:val="24"/>
        </w:rPr>
        <w:t xml:space="preserve"> a </w:t>
      </w:r>
      <w:r w:rsidR="0035780C" w:rsidRPr="00843E45">
        <w:rPr>
          <w:rFonts w:asciiTheme="minorHAnsi" w:hAnsiTheme="minorHAnsi"/>
          <w:sz w:val="24"/>
          <w:szCs w:val="24"/>
        </w:rPr>
        <w:t>psychotic world and</w:t>
      </w:r>
      <w:r w:rsidR="008F0608" w:rsidRPr="00843E45">
        <w:rPr>
          <w:rFonts w:asciiTheme="minorHAnsi" w:hAnsiTheme="minorHAnsi"/>
          <w:sz w:val="24"/>
          <w:szCs w:val="24"/>
        </w:rPr>
        <w:t xml:space="preserve"> becoming trapped in</w:t>
      </w:r>
      <w:r w:rsidR="0035780C" w:rsidRPr="00843E45">
        <w:rPr>
          <w:rFonts w:asciiTheme="minorHAnsi" w:hAnsiTheme="minorHAnsi"/>
          <w:sz w:val="24"/>
          <w:szCs w:val="24"/>
        </w:rPr>
        <w:t xml:space="preserve"> pathology leading to isolation</w:t>
      </w:r>
      <w:r w:rsidR="00A64829" w:rsidRPr="00843E45">
        <w:rPr>
          <w:rFonts w:asciiTheme="minorHAnsi" w:hAnsiTheme="minorHAnsi"/>
          <w:sz w:val="24"/>
          <w:szCs w:val="24"/>
        </w:rPr>
        <w:t>.</w:t>
      </w:r>
    </w:p>
    <w:p w14:paraId="1810724C" w14:textId="77777777" w:rsidR="007B45BB" w:rsidRPr="00843E45" w:rsidRDefault="007B45BB" w:rsidP="009306D6">
      <w:pPr>
        <w:spacing w:line="240" w:lineRule="auto"/>
        <w:jc w:val="both"/>
        <w:rPr>
          <w:rFonts w:asciiTheme="minorHAnsi" w:hAnsiTheme="minorHAnsi"/>
          <w:sz w:val="24"/>
          <w:szCs w:val="24"/>
        </w:rPr>
      </w:pPr>
      <w:r w:rsidRPr="00843E45">
        <w:rPr>
          <w:rFonts w:asciiTheme="minorHAnsi" w:hAnsiTheme="minorHAnsi"/>
          <w:sz w:val="24"/>
          <w:szCs w:val="24"/>
        </w:rPr>
        <w:t xml:space="preserve">I have written elsewhere on how these phenomena can be understood in terms of </w:t>
      </w:r>
      <w:r w:rsidR="00A64829" w:rsidRPr="00843E45">
        <w:rPr>
          <w:rFonts w:asciiTheme="minorHAnsi" w:hAnsiTheme="minorHAnsi"/>
          <w:sz w:val="24"/>
          <w:szCs w:val="24"/>
        </w:rPr>
        <w:t>neural processing</w:t>
      </w:r>
      <w:r w:rsidR="007853E4" w:rsidRPr="00843E45">
        <w:rPr>
          <w:rFonts w:asciiTheme="minorHAnsi" w:hAnsiTheme="minorHAnsi"/>
          <w:sz w:val="24"/>
          <w:szCs w:val="24"/>
        </w:rPr>
        <w:t xml:space="preserve"> (Clarke 2008</w:t>
      </w:r>
      <w:r w:rsidR="00843E45" w:rsidRPr="00843E45">
        <w:rPr>
          <w:rFonts w:asciiTheme="minorHAnsi" w:hAnsiTheme="minorHAnsi"/>
          <w:sz w:val="24"/>
          <w:szCs w:val="24"/>
        </w:rPr>
        <w:t>, 2010a</w:t>
      </w:r>
      <w:r w:rsidR="007853E4" w:rsidRPr="00843E45">
        <w:rPr>
          <w:rFonts w:asciiTheme="minorHAnsi" w:hAnsiTheme="minorHAnsi"/>
          <w:sz w:val="24"/>
          <w:szCs w:val="24"/>
        </w:rPr>
        <w:t>, 2013)</w:t>
      </w:r>
      <w:r w:rsidR="000F1C45" w:rsidRPr="00843E45">
        <w:rPr>
          <w:rFonts w:asciiTheme="minorHAnsi" w:hAnsiTheme="minorHAnsi"/>
          <w:sz w:val="24"/>
          <w:szCs w:val="24"/>
        </w:rPr>
        <w:t xml:space="preserve">. In summary, the </w:t>
      </w:r>
      <w:r w:rsidR="006A479B" w:rsidRPr="00843E45">
        <w:rPr>
          <w:rFonts w:asciiTheme="minorHAnsi" w:hAnsiTheme="minorHAnsi"/>
          <w:sz w:val="24"/>
          <w:szCs w:val="24"/>
        </w:rPr>
        <w:t xml:space="preserve">more recent evolutionary verbal </w:t>
      </w:r>
      <w:r w:rsidR="000F1C45" w:rsidRPr="00843E45">
        <w:rPr>
          <w:rFonts w:asciiTheme="minorHAnsi" w:hAnsiTheme="minorHAnsi"/>
          <w:sz w:val="24"/>
          <w:szCs w:val="24"/>
        </w:rPr>
        <w:t xml:space="preserve">faculty serves to filter our perceptions; </w:t>
      </w:r>
      <w:r w:rsidR="006A479B" w:rsidRPr="00843E45">
        <w:rPr>
          <w:rFonts w:asciiTheme="minorHAnsi" w:hAnsiTheme="minorHAnsi"/>
          <w:sz w:val="24"/>
          <w:szCs w:val="24"/>
        </w:rPr>
        <w:t>by</w:t>
      </w:r>
      <w:r w:rsidR="000F1C45" w:rsidRPr="00843E45">
        <w:rPr>
          <w:rFonts w:asciiTheme="minorHAnsi" w:hAnsiTheme="minorHAnsi"/>
          <w:sz w:val="24"/>
          <w:szCs w:val="24"/>
        </w:rPr>
        <w:t xml:space="preserve"> default, </w:t>
      </w:r>
      <w:r w:rsidR="006A479B" w:rsidRPr="00843E45">
        <w:rPr>
          <w:rFonts w:asciiTheme="minorHAnsi" w:hAnsiTheme="minorHAnsi"/>
          <w:sz w:val="24"/>
          <w:szCs w:val="24"/>
        </w:rPr>
        <w:t>the rest</w:t>
      </w:r>
      <w:r w:rsidR="000F1C45" w:rsidRPr="00843E45">
        <w:rPr>
          <w:rFonts w:asciiTheme="minorHAnsi" w:hAnsiTheme="minorHAnsi"/>
          <w:sz w:val="24"/>
          <w:szCs w:val="24"/>
        </w:rPr>
        <w:t xml:space="preserve"> of the brain organizes relationship, emotion and experience. T</w:t>
      </w:r>
      <w:r w:rsidR="006A479B" w:rsidRPr="00843E45">
        <w:rPr>
          <w:rFonts w:asciiTheme="minorHAnsi" w:hAnsiTheme="minorHAnsi"/>
          <w:sz w:val="24"/>
          <w:szCs w:val="24"/>
        </w:rPr>
        <w:t>ogether they</w:t>
      </w:r>
      <w:r w:rsidR="000F1C45" w:rsidRPr="00843E45">
        <w:rPr>
          <w:rFonts w:asciiTheme="minorHAnsi" w:hAnsiTheme="minorHAnsi"/>
          <w:sz w:val="24"/>
          <w:szCs w:val="24"/>
        </w:rPr>
        <w:t xml:space="preserve"> share control</w:t>
      </w:r>
      <w:r w:rsidR="006A479B" w:rsidRPr="00843E45">
        <w:rPr>
          <w:rFonts w:asciiTheme="minorHAnsi" w:hAnsiTheme="minorHAnsi"/>
          <w:sz w:val="24"/>
          <w:szCs w:val="24"/>
        </w:rPr>
        <w:t>, with a capacity to desynchronize in certain circumstances, but n</w:t>
      </w:r>
      <w:r w:rsidR="000F1C45" w:rsidRPr="00843E45">
        <w:rPr>
          <w:rFonts w:asciiTheme="minorHAnsi" w:hAnsiTheme="minorHAnsi"/>
          <w:sz w:val="24"/>
          <w:szCs w:val="24"/>
        </w:rPr>
        <w:t>either is ‘the boss’ (Teasdale &amp; Barnard 1993), (</w:t>
      </w:r>
      <w:r w:rsidR="00843E45" w:rsidRPr="00843E45">
        <w:rPr>
          <w:rFonts w:asciiTheme="minorHAnsi" w:hAnsiTheme="minorHAnsi"/>
          <w:sz w:val="24"/>
          <w:szCs w:val="24"/>
        </w:rPr>
        <w:t>Barnard 2003</w:t>
      </w:r>
      <w:r w:rsidR="000F1C45" w:rsidRPr="00843E45">
        <w:rPr>
          <w:rFonts w:asciiTheme="minorHAnsi" w:hAnsiTheme="minorHAnsi"/>
          <w:sz w:val="24"/>
          <w:szCs w:val="24"/>
        </w:rPr>
        <w:t>).</w:t>
      </w:r>
      <w:r w:rsidR="00193979" w:rsidRPr="00843E45">
        <w:rPr>
          <w:rFonts w:asciiTheme="minorHAnsi" w:hAnsiTheme="minorHAnsi"/>
          <w:sz w:val="24"/>
          <w:szCs w:val="24"/>
        </w:rPr>
        <w:t xml:space="preserve"> According t</w:t>
      </w:r>
      <w:r w:rsidR="00575D82" w:rsidRPr="00843E45">
        <w:rPr>
          <w:rFonts w:asciiTheme="minorHAnsi" w:hAnsiTheme="minorHAnsi"/>
          <w:sz w:val="24"/>
          <w:szCs w:val="24"/>
        </w:rPr>
        <w:t xml:space="preserve">o Teasdale and Barnard’s Interacting Cognitive Subsystems </w:t>
      </w:r>
      <w:r w:rsidR="00193979" w:rsidRPr="00843E45">
        <w:rPr>
          <w:rFonts w:asciiTheme="minorHAnsi" w:hAnsiTheme="minorHAnsi"/>
          <w:sz w:val="24"/>
          <w:szCs w:val="24"/>
        </w:rPr>
        <w:t>model of cognitive architecture,</w:t>
      </w:r>
      <w:r w:rsidR="000F1C45" w:rsidRPr="00843E45">
        <w:rPr>
          <w:rFonts w:asciiTheme="minorHAnsi" w:hAnsiTheme="minorHAnsi"/>
          <w:sz w:val="24"/>
          <w:szCs w:val="24"/>
        </w:rPr>
        <w:t xml:space="preserve"> </w:t>
      </w:r>
      <w:r w:rsidR="00193979" w:rsidRPr="00843E45">
        <w:rPr>
          <w:rFonts w:asciiTheme="minorHAnsi" w:hAnsiTheme="minorHAnsi"/>
          <w:sz w:val="24"/>
          <w:szCs w:val="24"/>
        </w:rPr>
        <w:t>t</w:t>
      </w:r>
      <w:r w:rsidR="00D43F7A" w:rsidRPr="00843E45">
        <w:rPr>
          <w:rFonts w:asciiTheme="minorHAnsi" w:hAnsiTheme="minorHAnsi"/>
          <w:sz w:val="24"/>
          <w:szCs w:val="24"/>
        </w:rPr>
        <w:t xml:space="preserve">he verbal, propositional </w:t>
      </w:r>
      <w:r w:rsidR="00193979" w:rsidRPr="00843E45">
        <w:rPr>
          <w:rFonts w:asciiTheme="minorHAnsi" w:hAnsiTheme="minorHAnsi"/>
          <w:sz w:val="24"/>
          <w:szCs w:val="24"/>
        </w:rPr>
        <w:t>sub</w:t>
      </w:r>
      <w:r w:rsidR="00D43F7A" w:rsidRPr="00843E45">
        <w:rPr>
          <w:rFonts w:asciiTheme="minorHAnsi" w:hAnsiTheme="minorHAnsi"/>
          <w:sz w:val="24"/>
          <w:szCs w:val="24"/>
        </w:rPr>
        <w:t>system</w:t>
      </w:r>
      <w:r w:rsidR="00A03D1E" w:rsidRPr="00843E45">
        <w:rPr>
          <w:rFonts w:asciiTheme="minorHAnsi" w:hAnsiTheme="minorHAnsi"/>
          <w:sz w:val="24"/>
          <w:szCs w:val="24"/>
        </w:rPr>
        <w:t xml:space="preserve"> gives us our separateness and</w:t>
      </w:r>
      <w:r w:rsidR="00D43F7A" w:rsidRPr="00843E45">
        <w:rPr>
          <w:rFonts w:asciiTheme="minorHAnsi" w:hAnsiTheme="minorHAnsi"/>
          <w:sz w:val="24"/>
          <w:szCs w:val="24"/>
        </w:rPr>
        <w:t xml:space="preserve"> grasp of detail; the default, implicational</w:t>
      </w:r>
      <w:r w:rsidR="006A479B" w:rsidRPr="00843E45">
        <w:rPr>
          <w:rFonts w:asciiTheme="minorHAnsi" w:hAnsiTheme="minorHAnsi"/>
          <w:sz w:val="24"/>
          <w:szCs w:val="24"/>
        </w:rPr>
        <w:t xml:space="preserve"> subsystem</w:t>
      </w:r>
      <w:r w:rsidR="00D43F7A" w:rsidRPr="00843E45">
        <w:rPr>
          <w:rFonts w:asciiTheme="minorHAnsi" w:hAnsiTheme="minorHAnsi"/>
          <w:sz w:val="24"/>
          <w:szCs w:val="24"/>
        </w:rPr>
        <w:t xml:space="preserve"> manages relationship and emotion. Whe</w:t>
      </w:r>
      <w:r w:rsidR="006A479B" w:rsidRPr="00843E45">
        <w:rPr>
          <w:rFonts w:asciiTheme="minorHAnsi" w:hAnsiTheme="minorHAnsi"/>
          <w:sz w:val="24"/>
          <w:szCs w:val="24"/>
        </w:rPr>
        <w:t>n</w:t>
      </w:r>
      <w:r w:rsidR="00D43F7A" w:rsidRPr="00843E45">
        <w:rPr>
          <w:rFonts w:asciiTheme="minorHAnsi" w:hAnsiTheme="minorHAnsi"/>
          <w:sz w:val="24"/>
          <w:szCs w:val="24"/>
        </w:rPr>
        <w:t xml:space="preserve"> the implicational </w:t>
      </w:r>
      <w:r w:rsidR="006A479B" w:rsidRPr="00843E45">
        <w:rPr>
          <w:rFonts w:asciiTheme="minorHAnsi" w:hAnsiTheme="minorHAnsi"/>
          <w:sz w:val="24"/>
          <w:szCs w:val="24"/>
        </w:rPr>
        <w:t>dominates</w:t>
      </w:r>
      <w:r w:rsidR="00D43F7A" w:rsidRPr="00843E45">
        <w:rPr>
          <w:rFonts w:asciiTheme="minorHAnsi" w:hAnsiTheme="minorHAnsi"/>
          <w:sz w:val="24"/>
          <w:szCs w:val="24"/>
        </w:rPr>
        <w:t>, we lose the certainty of individual selfhood, leading to confusion</w:t>
      </w:r>
      <w:r w:rsidR="00193979" w:rsidRPr="00843E45">
        <w:rPr>
          <w:rFonts w:asciiTheme="minorHAnsi" w:hAnsiTheme="minorHAnsi"/>
          <w:sz w:val="24"/>
          <w:szCs w:val="24"/>
        </w:rPr>
        <w:t xml:space="preserve"> about the boundaries of the self</w:t>
      </w:r>
      <w:r w:rsidR="00D43F7A" w:rsidRPr="00843E45">
        <w:rPr>
          <w:rFonts w:asciiTheme="minorHAnsi" w:hAnsiTheme="minorHAnsi"/>
          <w:sz w:val="24"/>
          <w:szCs w:val="24"/>
        </w:rPr>
        <w:t xml:space="preserve">. </w:t>
      </w:r>
      <w:r w:rsidR="00B37A00" w:rsidRPr="00843E45">
        <w:rPr>
          <w:rFonts w:asciiTheme="minorHAnsi" w:hAnsiTheme="minorHAnsi"/>
          <w:sz w:val="24"/>
          <w:szCs w:val="24"/>
        </w:rPr>
        <w:t xml:space="preserve">With no means of monitoring between the genuine and illusory, this state can lead to persecutory synchronicities and false certainties. </w:t>
      </w:r>
      <w:r w:rsidR="00D43F7A" w:rsidRPr="00843E45">
        <w:rPr>
          <w:rFonts w:asciiTheme="minorHAnsi" w:hAnsiTheme="minorHAnsi"/>
          <w:sz w:val="24"/>
          <w:szCs w:val="24"/>
        </w:rPr>
        <w:t xml:space="preserve">However, </w:t>
      </w:r>
      <w:r w:rsidR="00B37A00" w:rsidRPr="00843E45">
        <w:rPr>
          <w:rFonts w:asciiTheme="minorHAnsi" w:hAnsiTheme="minorHAnsi"/>
          <w:sz w:val="24"/>
          <w:szCs w:val="24"/>
        </w:rPr>
        <w:t xml:space="preserve">it </w:t>
      </w:r>
      <w:r w:rsidR="00B37A00" w:rsidRPr="00843E45">
        <w:rPr>
          <w:rFonts w:asciiTheme="minorHAnsi" w:hAnsiTheme="minorHAnsi"/>
          <w:sz w:val="24"/>
          <w:szCs w:val="24"/>
        </w:rPr>
        <w:lastRenderedPageBreak/>
        <w:t>can also</w:t>
      </w:r>
      <w:r w:rsidR="00D43F7A" w:rsidRPr="00843E45">
        <w:rPr>
          <w:rFonts w:asciiTheme="minorHAnsi" w:hAnsiTheme="minorHAnsi"/>
          <w:sz w:val="24"/>
          <w:szCs w:val="24"/>
        </w:rPr>
        <w:t xml:space="preserve"> open </w:t>
      </w:r>
      <w:r w:rsidR="00B37A00" w:rsidRPr="00843E45">
        <w:rPr>
          <w:rFonts w:asciiTheme="minorHAnsi" w:hAnsiTheme="minorHAnsi"/>
          <w:sz w:val="24"/>
          <w:szCs w:val="24"/>
        </w:rPr>
        <w:t xml:space="preserve">a person to </w:t>
      </w:r>
      <w:r w:rsidR="00D43F7A" w:rsidRPr="00843E45">
        <w:rPr>
          <w:rFonts w:asciiTheme="minorHAnsi" w:hAnsiTheme="minorHAnsi"/>
          <w:sz w:val="24"/>
          <w:szCs w:val="24"/>
        </w:rPr>
        <w:t>gen</w:t>
      </w:r>
      <w:r w:rsidR="00BC360E" w:rsidRPr="00843E45">
        <w:rPr>
          <w:rFonts w:asciiTheme="minorHAnsi" w:hAnsiTheme="minorHAnsi"/>
          <w:sz w:val="24"/>
          <w:szCs w:val="24"/>
        </w:rPr>
        <w:t xml:space="preserve">uine connection </w:t>
      </w:r>
      <w:r w:rsidR="00193979" w:rsidRPr="00843E45">
        <w:rPr>
          <w:rFonts w:asciiTheme="minorHAnsi" w:hAnsiTheme="minorHAnsi"/>
          <w:sz w:val="24"/>
          <w:szCs w:val="24"/>
        </w:rPr>
        <w:t xml:space="preserve">with God and the universe </w:t>
      </w:r>
      <w:r w:rsidR="006A479B" w:rsidRPr="00843E45">
        <w:rPr>
          <w:rFonts w:asciiTheme="minorHAnsi" w:hAnsiTheme="minorHAnsi"/>
          <w:sz w:val="24"/>
          <w:szCs w:val="24"/>
        </w:rPr>
        <w:t xml:space="preserve">so </w:t>
      </w:r>
      <w:r w:rsidR="00193979" w:rsidRPr="00843E45">
        <w:rPr>
          <w:rFonts w:asciiTheme="minorHAnsi" w:hAnsiTheme="minorHAnsi"/>
          <w:sz w:val="24"/>
          <w:szCs w:val="24"/>
        </w:rPr>
        <w:t xml:space="preserve">characteristic </w:t>
      </w:r>
      <w:r w:rsidR="009E2F36" w:rsidRPr="00843E45">
        <w:rPr>
          <w:rFonts w:asciiTheme="minorHAnsi" w:hAnsiTheme="minorHAnsi"/>
          <w:sz w:val="24"/>
          <w:szCs w:val="24"/>
        </w:rPr>
        <w:t xml:space="preserve">of mystical experience. </w:t>
      </w:r>
      <w:r w:rsidR="00B37A00" w:rsidRPr="00843E45">
        <w:rPr>
          <w:rFonts w:asciiTheme="minorHAnsi" w:hAnsiTheme="minorHAnsi"/>
          <w:sz w:val="24"/>
          <w:szCs w:val="24"/>
        </w:rPr>
        <w:t xml:space="preserve">In contrast to everyday living, which is ruled by the logic of </w:t>
      </w:r>
      <w:r w:rsidR="00B37A00" w:rsidRPr="00843E45">
        <w:rPr>
          <w:rFonts w:asciiTheme="minorHAnsi" w:hAnsiTheme="minorHAnsi"/>
          <w:i/>
          <w:sz w:val="24"/>
          <w:szCs w:val="24"/>
        </w:rPr>
        <w:t>either/or</w:t>
      </w:r>
      <w:r w:rsidR="00B37A00" w:rsidRPr="00843E45">
        <w:rPr>
          <w:rFonts w:asciiTheme="minorHAnsi" w:hAnsiTheme="minorHAnsi"/>
          <w:sz w:val="24"/>
          <w:szCs w:val="24"/>
        </w:rPr>
        <w:t xml:space="preserve">, this state is governed by the paradoxical logic of </w:t>
      </w:r>
      <w:r w:rsidR="00B37A00" w:rsidRPr="00843E45">
        <w:rPr>
          <w:rFonts w:asciiTheme="minorHAnsi" w:hAnsiTheme="minorHAnsi"/>
          <w:i/>
          <w:sz w:val="24"/>
          <w:szCs w:val="24"/>
        </w:rPr>
        <w:t>both/and</w:t>
      </w:r>
      <w:r w:rsidR="00B37A00" w:rsidRPr="00843E45">
        <w:rPr>
          <w:rFonts w:asciiTheme="minorHAnsi" w:hAnsiTheme="minorHAnsi"/>
          <w:sz w:val="24"/>
          <w:szCs w:val="24"/>
        </w:rPr>
        <w:t xml:space="preserve">, as religious writings the world over have reflected. </w:t>
      </w:r>
    </w:p>
    <w:p w14:paraId="49FD83B5" w14:textId="77777777" w:rsidR="00FE3A87" w:rsidRPr="00843E45" w:rsidRDefault="00CB6EA1" w:rsidP="009306D6">
      <w:pPr>
        <w:autoSpaceDE w:val="0"/>
        <w:autoSpaceDN w:val="0"/>
        <w:adjustRightInd w:val="0"/>
        <w:spacing w:after="0" w:line="240" w:lineRule="auto"/>
        <w:jc w:val="both"/>
        <w:rPr>
          <w:rFonts w:asciiTheme="minorHAnsi" w:hAnsiTheme="minorHAnsi"/>
          <w:sz w:val="24"/>
          <w:szCs w:val="24"/>
        </w:rPr>
      </w:pPr>
      <w:r w:rsidRPr="00843E45">
        <w:rPr>
          <w:rFonts w:asciiTheme="minorHAnsi" w:hAnsiTheme="minorHAnsi"/>
          <w:sz w:val="24"/>
          <w:szCs w:val="24"/>
        </w:rPr>
        <w:t>While t</w:t>
      </w:r>
      <w:r w:rsidR="001510FA" w:rsidRPr="00843E45">
        <w:rPr>
          <w:rFonts w:asciiTheme="minorHAnsi" w:hAnsiTheme="minorHAnsi"/>
          <w:sz w:val="24"/>
          <w:szCs w:val="24"/>
        </w:rPr>
        <w:t xml:space="preserve">he above could be </w:t>
      </w:r>
      <w:r w:rsidR="00AA4A6A" w:rsidRPr="00843E45">
        <w:rPr>
          <w:rFonts w:asciiTheme="minorHAnsi" w:hAnsiTheme="minorHAnsi"/>
          <w:sz w:val="24"/>
          <w:szCs w:val="24"/>
        </w:rPr>
        <w:t>regarded as</w:t>
      </w:r>
      <w:r w:rsidR="001510FA" w:rsidRPr="00843E45">
        <w:rPr>
          <w:rFonts w:asciiTheme="minorHAnsi" w:hAnsiTheme="minorHAnsi"/>
          <w:sz w:val="24"/>
          <w:szCs w:val="24"/>
        </w:rPr>
        <w:t xml:space="preserve"> speculative</w:t>
      </w:r>
      <w:r w:rsidRPr="00843E45">
        <w:rPr>
          <w:rFonts w:asciiTheme="minorHAnsi" w:hAnsiTheme="minorHAnsi"/>
          <w:sz w:val="24"/>
          <w:szCs w:val="24"/>
        </w:rPr>
        <w:t>,</w:t>
      </w:r>
      <w:r w:rsidR="009E2F36" w:rsidRPr="00843E45">
        <w:rPr>
          <w:rFonts w:asciiTheme="minorHAnsi" w:hAnsiTheme="minorHAnsi"/>
          <w:sz w:val="24"/>
          <w:szCs w:val="24"/>
        </w:rPr>
        <w:t xml:space="preserve"> recent lines of </w:t>
      </w:r>
      <w:r w:rsidR="001510FA" w:rsidRPr="00843E45">
        <w:rPr>
          <w:rFonts w:asciiTheme="minorHAnsi" w:hAnsiTheme="minorHAnsi"/>
          <w:sz w:val="24"/>
          <w:szCs w:val="24"/>
        </w:rPr>
        <w:t>research</w:t>
      </w:r>
      <w:r w:rsidRPr="00843E45">
        <w:rPr>
          <w:rFonts w:asciiTheme="minorHAnsi" w:hAnsiTheme="minorHAnsi"/>
          <w:sz w:val="24"/>
          <w:szCs w:val="24"/>
        </w:rPr>
        <w:t xml:space="preserve"> suggest a</w:t>
      </w:r>
      <w:r w:rsidR="001510FA" w:rsidRPr="00843E45">
        <w:rPr>
          <w:rFonts w:asciiTheme="minorHAnsi" w:hAnsiTheme="minorHAnsi"/>
          <w:sz w:val="24"/>
          <w:szCs w:val="24"/>
        </w:rPr>
        <w:t xml:space="preserve"> line of continui</w:t>
      </w:r>
      <w:r w:rsidRPr="00843E45">
        <w:rPr>
          <w:rFonts w:asciiTheme="minorHAnsi" w:hAnsiTheme="minorHAnsi"/>
          <w:sz w:val="24"/>
          <w:szCs w:val="24"/>
        </w:rPr>
        <w:t>ty between psychosis and psychosis-</w:t>
      </w:r>
      <w:r w:rsidR="001510FA" w:rsidRPr="00843E45">
        <w:rPr>
          <w:rFonts w:asciiTheme="minorHAnsi" w:hAnsiTheme="minorHAnsi"/>
          <w:sz w:val="24"/>
          <w:szCs w:val="24"/>
        </w:rPr>
        <w:t>like experience</w:t>
      </w:r>
      <w:r w:rsidRPr="00843E45">
        <w:rPr>
          <w:rFonts w:asciiTheme="minorHAnsi" w:hAnsiTheme="minorHAnsi"/>
          <w:sz w:val="24"/>
          <w:szCs w:val="24"/>
        </w:rPr>
        <w:t>s</w:t>
      </w:r>
      <w:r w:rsidR="001510FA" w:rsidRPr="00843E45">
        <w:rPr>
          <w:rFonts w:asciiTheme="minorHAnsi" w:hAnsiTheme="minorHAnsi"/>
          <w:sz w:val="24"/>
          <w:szCs w:val="24"/>
        </w:rPr>
        <w:t xml:space="preserve"> that never </w:t>
      </w:r>
      <w:r w:rsidRPr="00843E45">
        <w:rPr>
          <w:rFonts w:asciiTheme="minorHAnsi" w:hAnsiTheme="minorHAnsi"/>
          <w:sz w:val="24"/>
          <w:szCs w:val="24"/>
        </w:rPr>
        <w:t>progress to</w:t>
      </w:r>
      <w:r w:rsidR="001510FA" w:rsidRPr="00843E45">
        <w:rPr>
          <w:rFonts w:asciiTheme="minorHAnsi" w:hAnsiTheme="minorHAnsi"/>
          <w:sz w:val="24"/>
          <w:szCs w:val="24"/>
        </w:rPr>
        <w:t xml:space="preserve"> diagnosable </w:t>
      </w:r>
      <w:r w:rsidRPr="00843E45">
        <w:rPr>
          <w:rFonts w:asciiTheme="minorHAnsi" w:hAnsiTheme="minorHAnsi"/>
          <w:sz w:val="24"/>
          <w:szCs w:val="24"/>
        </w:rPr>
        <w:t>illness</w:t>
      </w:r>
      <w:r w:rsidR="001510FA" w:rsidRPr="00843E45">
        <w:rPr>
          <w:rFonts w:asciiTheme="minorHAnsi" w:hAnsiTheme="minorHAnsi"/>
          <w:sz w:val="24"/>
          <w:szCs w:val="24"/>
        </w:rPr>
        <w:t xml:space="preserve"> (</w:t>
      </w:r>
      <w:r w:rsidR="00830649" w:rsidRPr="00843E45">
        <w:rPr>
          <w:rFonts w:asciiTheme="minorHAnsi" w:hAnsiTheme="minorHAnsi"/>
          <w:sz w:val="24"/>
          <w:szCs w:val="24"/>
        </w:rPr>
        <w:t xml:space="preserve">Linscott &amp; van </w:t>
      </w:r>
      <w:proofErr w:type="spellStart"/>
      <w:r w:rsidR="00830649" w:rsidRPr="00843E45">
        <w:rPr>
          <w:rFonts w:asciiTheme="minorHAnsi" w:hAnsiTheme="minorHAnsi"/>
          <w:sz w:val="24"/>
          <w:szCs w:val="24"/>
        </w:rPr>
        <w:t>Os</w:t>
      </w:r>
      <w:proofErr w:type="spellEnd"/>
      <w:r w:rsidR="00830649" w:rsidRPr="00843E45">
        <w:rPr>
          <w:rFonts w:asciiTheme="minorHAnsi" w:hAnsiTheme="minorHAnsi"/>
          <w:sz w:val="24"/>
          <w:szCs w:val="24"/>
        </w:rPr>
        <w:t xml:space="preserve"> 2013, van </w:t>
      </w:r>
      <w:proofErr w:type="spellStart"/>
      <w:r w:rsidR="00830649" w:rsidRPr="00843E45">
        <w:rPr>
          <w:rFonts w:asciiTheme="minorHAnsi" w:hAnsiTheme="minorHAnsi"/>
          <w:sz w:val="24"/>
          <w:szCs w:val="24"/>
        </w:rPr>
        <w:t>Os</w:t>
      </w:r>
      <w:proofErr w:type="spellEnd"/>
      <w:r w:rsidR="00830649" w:rsidRPr="00843E45">
        <w:rPr>
          <w:rFonts w:asciiTheme="minorHAnsi" w:hAnsiTheme="minorHAnsi"/>
          <w:sz w:val="24"/>
          <w:szCs w:val="24"/>
        </w:rPr>
        <w:t xml:space="preserve"> et al. 2009</w:t>
      </w:r>
      <w:r w:rsidR="00843E45" w:rsidRPr="00843E45">
        <w:rPr>
          <w:rFonts w:asciiTheme="minorHAnsi" w:hAnsiTheme="minorHAnsi"/>
          <w:sz w:val="24"/>
          <w:szCs w:val="24"/>
        </w:rPr>
        <w:t xml:space="preserve">). </w:t>
      </w:r>
      <w:r w:rsidRPr="00843E45">
        <w:rPr>
          <w:rFonts w:asciiTheme="minorHAnsi" w:hAnsiTheme="minorHAnsi"/>
          <w:sz w:val="24"/>
          <w:szCs w:val="24"/>
        </w:rPr>
        <w:t xml:space="preserve">Linscott and van </w:t>
      </w:r>
      <w:proofErr w:type="spellStart"/>
      <w:r w:rsidRPr="00843E45">
        <w:rPr>
          <w:rFonts w:asciiTheme="minorHAnsi" w:hAnsiTheme="minorHAnsi"/>
          <w:sz w:val="24"/>
          <w:szCs w:val="24"/>
        </w:rPr>
        <w:t>Os</w:t>
      </w:r>
      <w:proofErr w:type="spellEnd"/>
      <w:r w:rsidRPr="00843E45">
        <w:rPr>
          <w:rFonts w:asciiTheme="minorHAnsi" w:hAnsiTheme="minorHAnsi"/>
          <w:sz w:val="24"/>
          <w:szCs w:val="24"/>
        </w:rPr>
        <w:t xml:space="preserve"> conclude: </w:t>
      </w:r>
      <w:r w:rsidR="00E4736B" w:rsidRPr="00843E45">
        <w:rPr>
          <w:rFonts w:asciiTheme="minorHAnsi" w:hAnsiTheme="minorHAnsi"/>
          <w:sz w:val="24"/>
          <w:szCs w:val="24"/>
        </w:rPr>
        <w:t>‘</w:t>
      </w:r>
      <w:r w:rsidR="0047339D" w:rsidRPr="00843E45">
        <w:rPr>
          <w:rFonts w:asciiTheme="minorHAnsi" w:eastAsia="AdvpalSR" w:hAnsiTheme="minorHAnsi" w:cs="Times New Roman"/>
          <w:sz w:val="24"/>
          <w:szCs w:val="24"/>
          <w:lang w:eastAsia="en-GB"/>
        </w:rPr>
        <w:t xml:space="preserve">Emphasis on symptomatology </w:t>
      </w:r>
      <w:r w:rsidR="0047339D" w:rsidRPr="00843E45">
        <w:rPr>
          <w:rFonts w:asciiTheme="minorHAnsi" w:eastAsia="AdvpalSR" w:hAnsiTheme="minorHAnsi" w:cs="Times New Roman"/>
          <w:i/>
          <w:iCs/>
          <w:sz w:val="24"/>
          <w:szCs w:val="24"/>
          <w:lang w:eastAsia="en-GB"/>
        </w:rPr>
        <w:t>(</w:t>
      </w:r>
      <w:r w:rsidR="009E2F36" w:rsidRPr="00843E45">
        <w:rPr>
          <w:rFonts w:asciiTheme="minorHAnsi" w:eastAsia="AdvpalSR" w:hAnsiTheme="minorHAnsi" w:cs="Times New Roman"/>
          <w:i/>
          <w:iCs/>
          <w:sz w:val="24"/>
          <w:szCs w:val="24"/>
          <w:lang w:eastAsia="en-GB"/>
        </w:rPr>
        <w:t xml:space="preserve">actual experience </w:t>
      </w:r>
      <w:r w:rsidR="0047339D" w:rsidRPr="00843E45">
        <w:rPr>
          <w:rFonts w:asciiTheme="minorHAnsi" w:eastAsia="AdvpalSR" w:hAnsiTheme="minorHAnsi" w:cs="Times New Roman"/>
          <w:i/>
          <w:iCs/>
          <w:sz w:val="24"/>
          <w:szCs w:val="24"/>
          <w:lang w:eastAsia="en-GB"/>
        </w:rPr>
        <w:t>as opposed to disorder class)</w:t>
      </w:r>
      <w:r w:rsidR="004925F2" w:rsidRPr="00843E45">
        <w:rPr>
          <w:rFonts w:asciiTheme="minorHAnsi" w:eastAsia="AdvpalSR" w:hAnsiTheme="minorHAnsi" w:cs="Times New Roman"/>
          <w:sz w:val="24"/>
          <w:szCs w:val="24"/>
          <w:lang w:eastAsia="en-GB"/>
        </w:rPr>
        <w:t xml:space="preserve"> would reduce</w:t>
      </w:r>
      <w:r w:rsidR="0047339D" w:rsidRPr="00843E45">
        <w:rPr>
          <w:rFonts w:asciiTheme="minorHAnsi" w:eastAsia="AdvpalSR" w:hAnsiTheme="minorHAnsi" w:cs="Times New Roman"/>
          <w:sz w:val="24"/>
          <w:szCs w:val="24"/>
          <w:lang w:eastAsia="en-GB"/>
        </w:rPr>
        <w:t xml:space="preserve"> the risk of stigmatization and facilitate the identification of proximal antecedents of distress, thereby providing a more salient, amenable target for monitoring and intervention</w:t>
      </w:r>
      <w:r w:rsidR="00E4736B" w:rsidRPr="00843E45">
        <w:rPr>
          <w:rFonts w:asciiTheme="minorHAnsi" w:eastAsia="AdvpalSR" w:hAnsiTheme="minorHAnsi" w:cs="Times New Roman"/>
          <w:sz w:val="24"/>
          <w:szCs w:val="24"/>
          <w:lang w:eastAsia="en-GB"/>
        </w:rPr>
        <w:t>’</w:t>
      </w:r>
      <w:r w:rsidR="0047339D" w:rsidRPr="00843E45">
        <w:rPr>
          <w:rFonts w:asciiTheme="minorHAnsi" w:eastAsia="AdvpalSR" w:hAnsiTheme="minorHAnsi" w:cs="Times New Roman"/>
          <w:sz w:val="24"/>
          <w:szCs w:val="24"/>
          <w:lang w:eastAsia="en-GB"/>
        </w:rPr>
        <w:t xml:space="preserve"> (</w:t>
      </w:r>
      <w:r w:rsidR="00FE3A87" w:rsidRPr="00843E45">
        <w:rPr>
          <w:rFonts w:asciiTheme="minorHAnsi" w:hAnsiTheme="minorHAnsi"/>
          <w:sz w:val="24"/>
          <w:szCs w:val="24"/>
        </w:rPr>
        <w:t xml:space="preserve">Linscott &amp; van </w:t>
      </w:r>
      <w:proofErr w:type="spellStart"/>
      <w:r w:rsidR="00FE3A87" w:rsidRPr="00843E45">
        <w:rPr>
          <w:rFonts w:asciiTheme="minorHAnsi" w:hAnsiTheme="minorHAnsi"/>
          <w:sz w:val="24"/>
          <w:szCs w:val="24"/>
        </w:rPr>
        <w:t>Os</w:t>
      </w:r>
      <w:proofErr w:type="spellEnd"/>
      <w:r w:rsidR="00FE3A87" w:rsidRPr="00843E45">
        <w:rPr>
          <w:rFonts w:asciiTheme="minorHAnsi" w:hAnsiTheme="minorHAnsi"/>
          <w:sz w:val="24"/>
          <w:szCs w:val="24"/>
        </w:rPr>
        <w:t xml:space="preserve"> 2013 p.</w:t>
      </w:r>
      <w:r w:rsidR="0047339D" w:rsidRPr="00843E45">
        <w:rPr>
          <w:rFonts w:asciiTheme="minorHAnsi" w:hAnsiTheme="minorHAnsi"/>
          <w:sz w:val="24"/>
          <w:szCs w:val="24"/>
        </w:rPr>
        <w:t xml:space="preserve">1145). </w:t>
      </w:r>
    </w:p>
    <w:p w14:paraId="1DB29624" w14:textId="77777777" w:rsidR="00FE3A87" w:rsidRPr="00843E45" w:rsidRDefault="00FE3A87" w:rsidP="009306D6">
      <w:pPr>
        <w:autoSpaceDE w:val="0"/>
        <w:autoSpaceDN w:val="0"/>
        <w:adjustRightInd w:val="0"/>
        <w:spacing w:after="0" w:line="240" w:lineRule="auto"/>
        <w:jc w:val="both"/>
        <w:rPr>
          <w:rFonts w:asciiTheme="minorHAnsi" w:hAnsiTheme="minorHAnsi"/>
          <w:sz w:val="24"/>
          <w:szCs w:val="24"/>
        </w:rPr>
      </w:pPr>
    </w:p>
    <w:p w14:paraId="67369F52" w14:textId="77777777" w:rsidR="00956DDF" w:rsidRPr="00843E45" w:rsidRDefault="0047339D" w:rsidP="009306D6">
      <w:pPr>
        <w:autoSpaceDE w:val="0"/>
        <w:autoSpaceDN w:val="0"/>
        <w:adjustRightInd w:val="0"/>
        <w:spacing w:after="0" w:line="240" w:lineRule="auto"/>
        <w:jc w:val="both"/>
        <w:rPr>
          <w:rFonts w:asciiTheme="minorHAnsi" w:hAnsiTheme="minorHAnsi"/>
          <w:sz w:val="24"/>
          <w:szCs w:val="24"/>
        </w:rPr>
      </w:pPr>
      <w:r w:rsidRPr="00843E45">
        <w:rPr>
          <w:rFonts w:asciiTheme="minorHAnsi" w:hAnsiTheme="minorHAnsi"/>
          <w:sz w:val="24"/>
          <w:szCs w:val="24"/>
        </w:rPr>
        <w:t>Research into symptoms experienced positively (Jackson, Hayward &amp; Cooke 2010, Jenner et al.</w:t>
      </w:r>
      <w:r w:rsidR="00FE3A87" w:rsidRPr="00843E45">
        <w:rPr>
          <w:rFonts w:asciiTheme="minorHAnsi" w:hAnsiTheme="minorHAnsi"/>
          <w:sz w:val="24"/>
          <w:szCs w:val="24"/>
        </w:rPr>
        <w:t xml:space="preserve"> </w:t>
      </w:r>
      <w:r w:rsidRPr="00843E45">
        <w:rPr>
          <w:rFonts w:asciiTheme="minorHAnsi" w:hAnsiTheme="minorHAnsi"/>
          <w:sz w:val="24"/>
          <w:szCs w:val="24"/>
        </w:rPr>
        <w:t>2008, Sanjuan et al. 2004</w:t>
      </w:r>
      <w:r w:rsidR="009E2F36" w:rsidRPr="00843E45">
        <w:rPr>
          <w:rFonts w:asciiTheme="minorHAnsi" w:hAnsiTheme="minorHAnsi"/>
          <w:sz w:val="24"/>
          <w:szCs w:val="24"/>
        </w:rPr>
        <w:t>) sheds further light. Jackson, Hayward &amp; Cooke (2010, P.487)</w:t>
      </w:r>
      <w:r w:rsidR="00FE3A87" w:rsidRPr="00843E45">
        <w:rPr>
          <w:rFonts w:asciiTheme="minorHAnsi" w:hAnsiTheme="minorHAnsi"/>
          <w:sz w:val="24"/>
          <w:szCs w:val="24"/>
        </w:rPr>
        <w:t xml:space="preserve"> conclude that:</w:t>
      </w:r>
      <w:r w:rsidRPr="00843E45">
        <w:rPr>
          <w:rFonts w:asciiTheme="minorHAnsi" w:hAnsiTheme="minorHAnsi"/>
          <w:sz w:val="24"/>
          <w:szCs w:val="24"/>
        </w:rPr>
        <w:t xml:space="preserve"> </w:t>
      </w:r>
      <w:r w:rsidR="00E4736B" w:rsidRPr="00843E45">
        <w:rPr>
          <w:rFonts w:asciiTheme="minorHAnsi" w:hAnsiTheme="minorHAnsi"/>
          <w:sz w:val="24"/>
          <w:szCs w:val="24"/>
        </w:rPr>
        <w:t>‘</w:t>
      </w:r>
      <w:r w:rsidRPr="00843E45">
        <w:rPr>
          <w:rFonts w:asciiTheme="minorHAnsi" w:hAnsiTheme="minorHAnsi" w:cs="GillSans"/>
          <w:color w:val="000000"/>
          <w:sz w:val="24"/>
          <w:szCs w:val="24"/>
        </w:rPr>
        <w:t xml:space="preserve">Promoting a positive self-concept and connecting with communities who value and accept voice-hearing experiences </w:t>
      </w:r>
      <w:r w:rsidR="009E2F36" w:rsidRPr="00843E45">
        <w:rPr>
          <w:rFonts w:asciiTheme="minorHAnsi" w:hAnsiTheme="minorHAnsi" w:cs="GillSans"/>
          <w:color w:val="000000"/>
          <w:sz w:val="24"/>
          <w:szCs w:val="24"/>
        </w:rPr>
        <w:t>may be particularly important.</w:t>
      </w:r>
      <w:r w:rsidR="00E4736B" w:rsidRPr="00843E45">
        <w:rPr>
          <w:rFonts w:asciiTheme="minorHAnsi" w:hAnsiTheme="minorHAnsi" w:cs="GillSans"/>
          <w:color w:val="000000"/>
          <w:sz w:val="24"/>
          <w:szCs w:val="24"/>
        </w:rPr>
        <w:t>’</w:t>
      </w:r>
      <w:r w:rsidRPr="00843E45">
        <w:rPr>
          <w:rFonts w:asciiTheme="minorHAnsi" w:hAnsiTheme="minorHAnsi"/>
          <w:sz w:val="24"/>
          <w:szCs w:val="24"/>
        </w:rPr>
        <w:t xml:space="preserve"> The most significant body of research is the ‘need for care’ strand</w:t>
      </w:r>
      <w:r w:rsidR="00831E49" w:rsidRPr="00843E45">
        <w:rPr>
          <w:rFonts w:asciiTheme="minorHAnsi" w:hAnsiTheme="minorHAnsi"/>
          <w:sz w:val="24"/>
          <w:szCs w:val="24"/>
        </w:rPr>
        <w:t xml:space="preserve"> in which Emmanuelle Peters</w:t>
      </w:r>
      <w:r w:rsidR="00BA2713" w:rsidRPr="00843E45">
        <w:rPr>
          <w:rFonts w:asciiTheme="minorHAnsi" w:hAnsiTheme="minorHAnsi"/>
          <w:sz w:val="24"/>
          <w:szCs w:val="24"/>
        </w:rPr>
        <w:t xml:space="preserve"> (Institute of Psychiatry)</w:t>
      </w:r>
      <w:r w:rsidR="00831E49" w:rsidRPr="00843E45">
        <w:rPr>
          <w:rFonts w:asciiTheme="minorHAnsi" w:hAnsiTheme="minorHAnsi"/>
          <w:sz w:val="24"/>
          <w:szCs w:val="24"/>
        </w:rPr>
        <w:t xml:space="preserve"> is prominent</w:t>
      </w:r>
      <w:r w:rsidR="004925F2" w:rsidRPr="00843E45">
        <w:rPr>
          <w:rFonts w:asciiTheme="minorHAnsi" w:hAnsiTheme="minorHAnsi"/>
          <w:sz w:val="24"/>
          <w:szCs w:val="24"/>
        </w:rPr>
        <w:t>.</w:t>
      </w:r>
      <w:r w:rsidR="00831E49" w:rsidRPr="00843E45">
        <w:rPr>
          <w:rFonts w:asciiTheme="minorHAnsi" w:hAnsiTheme="minorHAnsi"/>
          <w:sz w:val="24"/>
          <w:szCs w:val="24"/>
        </w:rPr>
        <w:t xml:space="preserve"> </w:t>
      </w:r>
      <w:r w:rsidR="00C02140" w:rsidRPr="00843E45">
        <w:rPr>
          <w:rFonts w:asciiTheme="minorHAnsi" w:hAnsiTheme="minorHAnsi"/>
          <w:sz w:val="24"/>
          <w:szCs w:val="24"/>
        </w:rPr>
        <w:t>C</w:t>
      </w:r>
      <w:r w:rsidR="00C0226F" w:rsidRPr="00843E45">
        <w:rPr>
          <w:rFonts w:asciiTheme="minorHAnsi" w:hAnsiTheme="minorHAnsi"/>
          <w:sz w:val="24"/>
          <w:szCs w:val="24"/>
        </w:rPr>
        <w:t>omparing</w:t>
      </w:r>
      <w:r w:rsidR="00FE3A87" w:rsidRPr="00843E45">
        <w:rPr>
          <w:rFonts w:asciiTheme="minorHAnsi" w:hAnsiTheme="minorHAnsi"/>
          <w:sz w:val="24"/>
          <w:szCs w:val="24"/>
        </w:rPr>
        <w:t xml:space="preserve"> groups of</w:t>
      </w:r>
      <w:r w:rsidR="009E2F36" w:rsidRPr="00843E45">
        <w:rPr>
          <w:rFonts w:asciiTheme="minorHAnsi" w:hAnsiTheme="minorHAnsi"/>
          <w:sz w:val="24"/>
          <w:szCs w:val="24"/>
        </w:rPr>
        <w:t xml:space="preserve"> people with</w:t>
      </w:r>
      <w:r w:rsidR="00FE3A87" w:rsidRPr="00843E45">
        <w:rPr>
          <w:rFonts w:asciiTheme="minorHAnsi" w:hAnsiTheme="minorHAnsi"/>
          <w:sz w:val="24"/>
          <w:szCs w:val="24"/>
        </w:rPr>
        <w:t xml:space="preserve"> exactly comparable ‘symptoms’,</w:t>
      </w:r>
      <w:r w:rsidR="009E2F36" w:rsidRPr="00843E45">
        <w:rPr>
          <w:rFonts w:asciiTheme="minorHAnsi" w:hAnsiTheme="minorHAnsi"/>
          <w:sz w:val="24"/>
          <w:szCs w:val="24"/>
        </w:rPr>
        <w:t xml:space="preserve"> </w:t>
      </w:r>
      <w:r w:rsidR="005A6535" w:rsidRPr="00843E45">
        <w:rPr>
          <w:rFonts w:asciiTheme="minorHAnsi" w:hAnsiTheme="minorHAnsi"/>
          <w:sz w:val="24"/>
          <w:szCs w:val="24"/>
        </w:rPr>
        <w:t xml:space="preserve"> </w:t>
      </w:r>
      <w:r w:rsidR="00C0226F" w:rsidRPr="00843E45">
        <w:rPr>
          <w:rFonts w:asciiTheme="minorHAnsi" w:hAnsiTheme="minorHAnsi"/>
          <w:sz w:val="24"/>
          <w:szCs w:val="24"/>
        </w:rPr>
        <w:t xml:space="preserve">it </w:t>
      </w:r>
      <w:r w:rsidR="00E41077" w:rsidRPr="00843E45">
        <w:rPr>
          <w:rFonts w:asciiTheme="minorHAnsi" w:hAnsiTheme="minorHAnsi"/>
          <w:sz w:val="24"/>
          <w:szCs w:val="24"/>
        </w:rPr>
        <w:t>has been</w:t>
      </w:r>
      <w:r w:rsidR="00C0226F" w:rsidRPr="00843E45">
        <w:rPr>
          <w:rFonts w:asciiTheme="minorHAnsi" w:hAnsiTheme="minorHAnsi"/>
          <w:sz w:val="24"/>
          <w:szCs w:val="24"/>
        </w:rPr>
        <w:t xml:space="preserve"> </w:t>
      </w:r>
      <w:r w:rsidR="00E41077" w:rsidRPr="00843E45">
        <w:rPr>
          <w:rFonts w:asciiTheme="minorHAnsi" w:hAnsiTheme="minorHAnsi"/>
          <w:sz w:val="24"/>
          <w:szCs w:val="24"/>
        </w:rPr>
        <w:t>shown</w:t>
      </w:r>
      <w:r w:rsidR="00C0226F" w:rsidRPr="00843E45">
        <w:rPr>
          <w:rFonts w:asciiTheme="minorHAnsi" w:hAnsiTheme="minorHAnsi"/>
          <w:sz w:val="24"/>
          <w:szCs w:val="24"/>
        </w:rPr>
        <w:t xml:space="preserve"> that </w:t>
      </w:r>
      <w:r w:rsidR="00C02140" w:rsidRPr="00843E45">
        <w:rPr>
          <w:rFonts w:asciiTheme="minorHAnsi" w:hAnsiTheme="minorHAnsi"/>
          <w:sz w:val="24"/>
          <w:szCs w:val="24"/>
        </w:rPr>
        <w:t xml:space="preserve">the outcome is better </w:t>
      </w:r>
      <w:r w:rsidR="00C0226F" w:rsidRPr="00843E45">
        <w:rPr>
          <w:rFonts w:asciiTheme="minorHAnsi" w:hAnsiTheme="minorHAnsi"/>
          <w:sz w:val="24"/>
          <w:szCs w:val="24"/>
        </w:rPr>
        <w:t>where people have found a non-</w:t>
      </w:r>
      <w:r w:rsidR="005A6535" w:rsidRPr="00843E45">
        <w:rPr>
          <w:rFonts w:asciiTheme="minorHAnsi" w:hAnsiTheme="minorHAnsi"/>
          <w:sz w:val="24"/>
          <w:szCs w:val="24"/>
        </w:rPr>
        <w:t>medical and essentially benign way of making sense of their anomalous experiences</w:t>
      </w:r>
      <w:r w:rsidR="00C0226F" w:rsidRPr="00843E45">
        <w:rPr>
          <w:rFonts w:asciiTheme="minorHAnsi" w:hAnsiTheme="minorHAnsi"/>
          <w:sz w:val="24"/>
          <w:szCs w:val="24"/>
        </w:rPr>
        <w:t xml:space="preserve"> </w:t>
      </w:r>
      <w:r w:rsidR="008C4F4D" w:rsidRPr="00843E45">
        <w:rPr>
          <w:rFonts w:asciiTheme="minorHAnsi" w:hAnsiTheme="minorHAnsi"/>
          <w:sz w:val="24"/>
          <w:szCs w:val="24"/>
        </w:rPr>
        <w:t xml:space="preserve">(Brett, Heriot-Maitland, McGuire </w:t>
      </w:r>
      <w:r w:rsidR="00C0226F" w:rsidRPr="00843E45">
        <w:rPr>
          <w:rFonts w:asciiTheme="minorHAnsi" w:hAnsiTheme="minorHAnsi"/>
          <w:sz w:val="24"/>
          <w:szCs w:val="24"/>
        </w:rPr>
        <w:t>&amp;</w:t>
      </w:r>
      <w:r w:rsidR="008C4F4D" w:rsidRPr="00843E45">
        <w:rPr>
          <w:rFonts w:asciiTheme="minorHAnsi" w:hAnsiTheme="minorHAnsi"/>
          <w:sz w:val="24"/>
          <w:szCs w:val="24"/>
        </w:rPr>
        <w:t xml:space="preserve"> Peters</w:t>
      </w:r>
      <w:r w:rsidR="00C0226F" w:rsidRPr="00843E45">
        <w:rPr>
          <w:rFonts w:asciiTheme="minorHAnsi" w:hAnsiTheme="minorHAnsi"/>
          <w:sz w:val="24"/>
          <w:szCs w:val="24"/>
        </w:rPr>
        <w:t xml:space="preserve"> (</w:t>
      </w:r>
      <w:r w:rsidR="008C4F4D" w:rsidRPr="00843E45">
        <w:rPr>
          <w:rFonts w:asciiTheme="minorHAnsi" w:hAnsiTheme="minorHAnsi"/>
          <w:sz w:val="24"/>
          <w:szCs w:val="24"/>
        </w:rPr>
        <w:t>2013</w:t>
      </w:r>
      <w:r w:rsidR="00C0226F" w:rsidRPr="00843E45">
        <w:rPr>
          <w:rFonts w:asciiTheme="minorHAnsi" w:hAnsiTheme="minorHAnsi"/>
          <w:sz w:val="24"/>
          <w:szCs w:val="24"/>
        </w:rPr>
        <w:t>),</w:t>
      </w:r>
      <w:r w:rsidR="008C4F4D" w:rsidRPr="00843E45">
        <w:rPr>
          <w:rFonts w:asciiTheme="minorHAnsi" w:hAnsiTheme="minorHAnsi"/>
          <w:sz w:val="24"/>
          <w:szCs w:val="24"/>
        </w:rPr>
        <w:t xml:space="preserve"> Brett, Johns, Peters &amp; McGuire </w:t>
      </w:r>
      <w:r w:rsidR="00C0226F" w:rsidRPr="00843E45">
        <w:rPr>
          <w:rFonts w:asciiTheme="minorHAnsi" w:hAnsiTheme="minorHAnsi"/>
          <w:sz w:val="24"/>
          <w:szCs w:val="24"/>
        </w:rPr>
        <w:t>(</w:t>
      </w:r>
      <w:r w:rsidR="008C4F4D" w:rsidRPr="00843E45">
        <w:rPr>
          <w:rFonts w:asciiTheme="minorHAnsi" w:hAnsiTheme="minorHAnsi"/>
          <w:sz w:val="24"/>
          <w:szCs w:val="24"/>
        </w:rPr>
        <w:t>2009</w:t>
      </w:r>
      <w:r w:rsidR="00C0226F" w:rsidRPr="00843E45">
        <w:rPr>
          <w:rFonts w:asciiTheme="minorHAnsi" w:hAnsiTheme="minorHAnsi"/>
          <w:sz w:val="24"/>
          <w:szCs w:val="24"/>
        </w:rPr>
        <w:t>)</w:t>
      </w:r>
      <w:r w:rsidR="008C4F4D" w:rsidRPr="00843E45">
        <w:rPr>
          <w:rFonts w:asciiTheme="minorHAnsi" w:hAnsiTheme="minorHAnsi"/>
          <w:sz w:val="24"/>
          <w:szCs w:val="24"/>
        </w:rPr>
        <w:t xml:space="preserve">, Brett, Peters, Johns et al. </w:t>
      </w:r>
      <w:r w:rsidR="00C0226F" w:rsidRPr="00843E45">
        <w:rPr>
          <w:rFonts w:asciiTheme="minorHAnsi" w:hAnsiTheme="minorHAnsi"/>
          <w:sz w:val="24"/>
          <w:szCs w:val="24"/>
        </w:rPr>
        <w:t>(</w:t>
      </w:r>
      <w:r w:rsidR="008C4F4D" w:rsidRPr="00843E45">
        <w:rPr>
          <w:rFonts w:asciiTheme="minorHAnsi" w:hAnsiTheme="minorHAnsi"/>
          <w:sz w:val="24"/>
          <w:szCs w:val="24"/>
        </w:rPr>
        <w:t>2007</w:t>
      </w:r>
      <w:r w:rsidR="00C0226F" w:rsidRPr="00843E45">
        <w:rPr>
          <w:rFonts w:asciiTheme="minorHAnsi" w:hAnsiTheme="minorHAnsi"/>
          <w:sz w:val="24"/>
          <w:szCs w:val="24"/>
        </w:rPr>
        <w:t>)</w:t>
      </w:r>
      <w:r w:rsidR="008C4F4D" w:rsidRPr="00843E45">
        <w:rPr>
          <w:rFonts w:asciiTheme="minorHAnsi" w:hAnsiTheme="minorHAnsi"/>
          <w:sz w:val="24"/>
          <w:szCs w:val="24"/>
        </w:rPr>
        <w:t xml:space="preserve">, Heriot-Maitland, Knight &amp; Peters </w:t>
      </w:r>
      <w:r w:rsidR="00C0226F" w:rsidRPr="00843E45">
        <w:rPr>
          <w:rFonts w:asciiTheme="minorHAnsi" w:hAnsiTheme="minorHAnsi"/>
          <w:sz w:val="24"/>
          <w:szCs w:val="24"/>
        </w:rPr>
        <w:t>(</w:t>
      </w:r>
      <w:r w:rsidR="008C4F4D" w:rsidRPr="00843E45">
        <w:rPr>
          <w:rFonts w:asciiTheme="minorHAnsi" w:hAnsiTheme="minorHAnsi"/>
          <w:sz w:val="24"/>
          <w:szCs w:val="24"/>
        </w:rPr>
        <w:t>201</w:t>
      </w:r>
      <w:r w:rsidR="00CC085F">
        <w:rPr>
          <w:rFonts w:asciiTheme="minorHAnsi" w:hAnsiTheme="minorHAnsi"/>
          <w:sz w:val="24"/>
          <w:szCs w:val="24"/>
        </w:rPr>
        <w:t>2</w:t>
      </w:r>
      <w:r w:rsidR="00C0226F" w:rsidRPr="00843E45">
        <w:rPr>
          <w:rFonts w:asciiTheme="minorHAnsi" w:hAnsiTheme="minorHAnsi"/>
          <w:sz w:val="24"/>
          <w:szCs w:val="24"/>
        </w:rPr>
        <w:t>)</w:t>
      </w:r>
      <w:r w:rsidR="008C4F4D" w:rsidRPr="00843E45">
        <w:rPr>
          <w:rFonts w:asciiTheme="minorHAnsi" w:hAnsiTheme="minorHAnsi"/>
          <w:sz w:val="24"/>
          <w:szCs w:val="24"/>
        </w:rPr>
        <w:t xml:space="preserve">, Marks, Steel &amp; Peters </w:t>
      </w:r>
      <w:r w:rsidR="00C0226F" w:rsidRPr="00843E45">
        <w:rPr>
          <w:rFonts w:asciiTheme="minorHAnsi" w:hAnsiTheme="minorHAnsi"/>
          <w:sz w:val="24"/>
          <w:szCs w:val="24"/>
        </w:rPr>
        <w:t>(2012</w:t>
      </w:r>
      <w:r w:rsidR="008C4F4D" w:rsidRPr="00843E45">
        <w:rPr>
          <w:rFonts w:asciiTheme="minorHAnsi" w:hAnsiTheme="minorHAnsi"/>
          <w:sz w:val="24"/>
          <w:szCs w:val="24"/>
        </w:rPr>
        <w:t>)</w:t>
      </w:r>
      <w:r w:rsidR="00C0226F" w:rsidRPr="00843E45">
        <w:rPr>
          <w:rFonts w:asciiTheme="minorHAnsi" w:hAnsiTheme="minorHAnsi"/>
          <w:sz w:val="24"/>
          <w:szCs w:val="24"/>
        </w:rPr>
        <w:t>.</w:t>
      </w:r>
      <w:r w:rsidR="00E41077" w:rsidRPr="00843E45">
        <w:rPr>
          <w:rFonts w:asciiTheme="minorHAnsi" w:hAnsiTheme="minorHAnsi"/>
          <w:sz w:val="24"/>
          <w:szCs w:val="24"/>
        </w:rPr>
        <w:t xml:space="preserve"> </w:t>
      </w:r>
      <w:r w:rsidR="00956DDF" w:rsidRPr="00843E45">
        <w:rPr>
          <w:rFonts w:asciiTheme="minorHAnsi" w:hAnsiTheme="minorHAnsi"/>
          <w:sz w:val="24"/>
          <w:szCs w:val="24"/>
        </w:rPr>
        <w:t>The overall conclusion of these studies reinforce</w:t>
      </w:r>
      <w:r w:rsidR="00715098" w:rsidRPr="00843E45">
        <w:rPr>
          <w:rFonts w:asciiTheme="minorHAnsi" w:hAnsiTheme="minorHAnsi"/>
          <w:sz w:val="24"/>
          <w:szCs w:val="24"/>
        </w:rPr>
        <w:t>s</w:t>
      </w:r>
      <w:r w:rsidR="00956DDF" w:rsidRPr="00843E45">
        <w:rPr>
          <w:rFonts w:asciiTheme="minorHAnsi" w:hAnsiTheme="minorHAnsi"/>
          <w:sz w:val="24"/>
          <w:szCs w:val="24"/>
        </w:rPr>
        <w:t xml:space="preserve"> the importance</w:t>
      </w:r>
      <w:r w:rsidR="00464B24" w:rsidRPr="00843E45">
        <w:rPr>
          <w:rFonts w:asciiTheme="minorHAnsi" w:hAnsiTheme="minorHAnsi"/>
          <w:sz w:val="24"/>
          <w:szCs w:val="24"/>
        </w:rPr>
        <w:t xml:space="preserve"> </w:t>
      </w:r>
      <w:r w:rsidR="00956DDF" w:rsidRPr="00843E45">
        <w:rPr>
          <w:rFonts w:asciiTheme="minorHAnsi" w:hAnsiTheme="minorHAnsi"/>
          <w:sz w:val="24"/>
          <w:szCs w:val="24"/>
        </w:rPr>
        <w:t xml:space="preserve">of a social and cognitive context that </w:t>
      </w:r>
      <w:r w:rsidR="00464B24" w:rsidRPr="00843E45">
        <w:rPr>
          <w:rFonts w:asciiTheme="minorHAnsi" w:hAnsiTheme="minorHAnsi"/>
          <w:sz w:val="24"/>
          <w:szCs w:val="24"/>
        </w:rPr>
        <w:t xml:space="preserve">provides </w:t>
      </w:r>
      <w:r w:rsidR="00956DDF" w:rsidRPr="00843E45">
        <w:rPr>
          <w:rFonts w:asciiTheme="minorHAnsi" w:hAnsiTheme="minorHAnsi"/>
          <w:sz w:val="24"/>
          <w:szCs w:val="24"/>
        </w:rPr>
        <w:t>hopeful and non</w:t>
      </w:r>
      <w:r w:rsidR="00715098" w:rsidRPr="00843E45">
        <w:rPr>
          <w:rFonts w:asciiTheme="minorHAnsi" w:hAnsiTheme="minorHAnsi"/>
          <w:sz w:val="24"/>
          <w:szCs w:val="24"/>
        </w:rPr>
        <w:t>-</w:t>
      </w:r>
      <w:r w:rsidR="00956DDF" w:rsidRPr="00843E45">
        <w:rPr>
          <w:rFonts w:asciiTheme="minorHAnsi" w:hAnsiTheme="minorHAnsi"/>
          <w:sz w:val="24"/>
          <w:szCs w:val="24"/>
        </w:rPr>
        <w:t xml:space="preserve">stigmatizing meaning for such experiences, even where they are very distressing </w:t>
      </w:r>
      <w:r w:rsidR="00464B24" w:rsidRPr="00843E45">
        <w:rPr>
          <w:rFonts w:asciiTheme="minorHAnsi" w:hAnsiTheme="minorHAnsi"/>
          <w:sz w:val="24"/>
          <w:szCs w:val="24"/>
        </w:rPr>
        <w:t>and severely affect functioning</w:t>
      </w:r>
      <w:r w:rsidR="00956DDF" w:rsidRPr="00843E45">
        <w:rPr>
          <w:rFonts w:asciiTheme="minorHAnsi" w:hAnsiTheme="minorHAnsi"/>
          <w:sz w:val="24"/>
          <w:szCs w:val="24"/>
        </w:rPr>
        <w:t xml:space="preserve">. </w:t>
      </w:r>
      <w:r w:rsidR="000B4752" w:rsidRPr="00843E45">
        <w:rPr>
          <w:rFonts w:asciiTheme="minorHAnsi" w:hAnsiTheme="minorHAnsi"/>
          <w:sz w:val="24"/>
          <w:szCs w:val="24"/>
        </w:rPr>
        <w:t xml:space="preserve">Spiritual conceptualisations come out particularly well. </w:t>
      </w:r>
      <w:r w:rsidR="00956DDF" w:rsidRPr="00843E45">
        <w:rPr>
          <w:rFonts w:asciiTheme="minorHAnsi" w:hAnsiTheme="minorHAnsi"/>
          <w:sz w:val="24"/>
          <w:szCs w:val="24"/>
        </w:rPr>
        <w:t xml:space="preserve">Taken together with epidemiological </w:t>
      </w:r>
      <w:r w:rsidR="00E41077" w:rsidRPr="00843E45">
        <w:rPr>
          <w:rFonts w:asciiTheme="minorHAnsi" w:hAnsiTheme="minorHAnsi"/>
          <w:sz w:val="24"/>
          <w:szCs w:val="24"/>
        </w:rPr>
        <w:t xml:space="preserve">evidence showing that </w:t>
      </w:r>
      <w:r w:rsidR="00956DDF" w:rsidRPr="00843E45">
        <w:rPr>
          <w:rFonts w:asciiTheme="minorHAnsi" w:hAnsiTheme="minorHAnsi"/>
          <w:sz w:val="24"/>
          <w:szCs w:val="24"/>
        </w:rPr>
        <w:t xml:space="preserve">traditional societies </w:t>
      </w:r>
      <w:r w:rsidR="00E41077" w:rsidRPr="00843E45">
        <w:rPr>
          <w:rFonts w:asciiTheme="minorHAnsi" w:hAnsiTheme="minorHAnsi"/>
          <w:sz w:val="24"/>
          <w:szCs w:val="24"/>
        </w:rPr>
        <w:t xml:space="preserve">with a </w:t>
      </w:r>
      <w:r w:rsidR="00956DDF" w:rsidRPr="00843E45">
        <w:rPr>
          <w:rFonts w:asciiTheme="minorHAnsi" w:hAnsiTheme="minorHAnsi"/>
          <w:sz w:val="24"/>
          <w:szCs w:val="24"/>
        </w:rPr>
        <w:t>less rigidly medical approach</w:t>
      </w:r>
      <w:r w:rsidR="00E41077" w:rsidRPr="00843E45">
        <w:rPr>
          <w:rFonts w:asciiTheme="minorHAnsi" w:hAnsiTheme="minorHAnsi"/>
          <w:sz w:val="24"/>
          <w:szCs w:val="24"/>
        </w:rPr>
        <w:t xml:space="preserve"> to schizophrenia show</w:t>
      </w:r>
      <w:r w:rsidR="00956DDF" w:rsidRPr="00843E45">
        <w:rPr>
          <w:rFonts w:asciiTheme="minorHAnsi" w:hAnsiTheme="minorHAnsi"/>
          <w:sz w:val="24"/>
          <w:szCs w:val="24"/>
        </w:rPr>
        <w:t xml:space="preserve"> better </w:t>
      </w:r>
      <w:r w:rsidR="00EB6A2B" w:rsidRPr="00843E45">
        <w:rPr>
          <w:rFonts w:asciiTheme="minorHAnsi" w:hAnsiTheme="minorHAnsi"/>
          <w:sz w:val="24"/>
          <w:szCs w:val="24"/>
        </w:rPr>
        <w:t>outcome (Warner 2007, 2004</w:t>
      </w:r>
      <w:r w:rsidR="00956DDF" w:rsidRPr="00843E45">
        <w:rPr>
          <w:rFonts w:asciiTheme="minorHAnsi" w:hAnsiTheme="minorHAnsi"/>
          <w:sz w:val="24"/>
          <w:szCs w:val="24"/>
        </w:rPr>
        <w:t xml:space="preserve">), this evidence should occasion </w:t>
      </w:r>
      <w:r w:rsidR="000B4752" w:rsidRPr="00843E45">
        <w:rPr>
          <w:rFonts w:asciiTheme="minorHAnsi" w:hAnsiTheme="minorHAnsi"/>
          <w:sz w:val="24"/>
          <w:szCs w:val="24"/>
        </w:rPr>
        <w:t>reflection</w:t>
      </w:r>
      <w:r w:rsidR="001A29D5" w:rsidRPr="00843E45">
        <w:rPr>
          <w:rFonts w:asciiTheme="minorHAnsi" w:hAnsiTheme="minorHAnsi"/>
          <w:sz w:val="24"/>
          <w:szCs w:val="24"/>
        </w:rPr>
        <w:t xml:space="preserve"> for</w:t>
      </w:r>
      <w:r w:rsidR="00956DDF" w:rsidRPr="00843E45">
        <w:rPr>
          <w:rFonts w:asciiTheme="minorHAnsi" w:hAnsiTheme="minorHAnsi"/>
          <w:sz w:val="24"/>
          <w:szCs w:val="24"/>
        </w:rPr>
        <w:t xml:space="preserve"> those of us who work in </w:t>
      </w:r>
      <w:r w:rsidR="00E41077" w:rsidRPr="00843E45">
        <w:rPr>
          <w:rFonts w:asciiTheme="minorHAnsi" w:hAnsiTheme="minorHAnsi"/>
          <w:sz w:val="24"/>
          <w:szCs w:val="24"/>
        </w:rPr>
        <w:t>mental healthcare.</w:t>
      </w:r>
    </w:p>
    <w:p w14:paraId="358AE821" w14:textId="77777777" w:rsidR="00C02140" w:rsidRPr="00843E45" w:rsidRDefault="00C02140" w:rsidP="009306D6">
      <w:pPr>
        <w:spacing w:line="240" w:lineRule="auto"/>
        <w:jc w:val="both"/>
        <w:rPr>
          <w:rFonts w:asciiTheme="minorHAnsi" w:hAnsiTheme="minorHAnsi"/>
          <w:sz w:val="24"/>
          <w:szCs w:val="24"/>
        </w:rPr>
      </w:pPr>
    </w:p>
    <w:p w14:paraId="2CF7FD93" w14:textId="77777777" w:rsidR="00670BDC" w:rsidRPr="00843E45" w:rsidRDefault="00C04301" w:rsidP="00C04301">
      <w:pPr>
        <w:spacing w:line="240" w:lineRule="auto"/>
        <w:jc w:val="both"/>
        <w:rPr>
          <w:rFonts w:asciiTheme="minorHAnsi" w:hAnsiTheme="minorHAnsi"/>
          <w:sz w:val="24"/>
          <w:szCs w:val="24"/>
        </w:rPr>
      </w:pPr>
      <w:r w:rsidRPr="006002C6">
        <w:rPr>
          <w:rFonts w:asciiTheme="minorHAnsi" w:hAnsiTheme="minorHAnsi"/>
          <w:sz w:val="24"/>
          <w:szCs w:val="24"/>
        </w:rPr>
        <w:t xml:space="preserve">The concern of this chapter has been with a </w:t>
      </w:r>
      <w:r w:rsidR="000B4752" w:rsidRPr="006002C6">
        <w:rPr>
          <w:rFonts w:asciiTheme="minorHAnsi" w:hAnsiTheme="minorHAnsi"/>
          <w:sz w:val="24"/>
          <w:szCs w:val="24"/>
        </w:rPr>
        <w:t xml:space="preserve">way of </w:t>
      </w:r>
      <w:r w:rsidR="00265671" w:rsidRPr="006002C6">
        <w:rPr>
          <w:rFonts w:asciiTheme="minorHAnsi" w:hAnsiTheme="minorHAnsi"/>
          <w:sz w:val="24"/>
          <w:szCs w:val="24"/>
        </w:rPr>
        <w:t>experiencing open</w:t>
      </w:r>
      <w:r w:rsidR="000B4752" w:rsidRPr="006002C6">
        <w:rPr>
          <w:rFonts w:asciiTheme="minorHAnsi" w:hAnsiTheme="minorHAnsi"/>
          <w:sz w:val="24"/>
          <w:szCs w:val="24"/>
        </w:rPr>
        <w:t xml:space="preserve"> to all human </w:t>
      </w:r>
      <w:r w:rsidR="004A1D9C" w:rsidRPr="006002C6">
        <w:rPr>
          <w:rFonts w:asciiTheme="minorHAnsi" w:hAnsiTheme="minorHAnsi"/>
          <w:sz w:val="24"/>
          <w:szCs w:val="24"/>
        </w:rPr>
        <w:t>beings</w:t>
      </w:r>
      <w:r w:rsidR="00464B24" w:rsidRPr="006002C6">
        <w:rPr>
          <w:rFonts w:asciiTheme="minorHAnsi" w:hAnsiTheme="minorHAnsi"/>
          <w:sz w:val="24"/>
          <w:szCs w:val="24"/>
        </w:rPr>
        <w:t xml:space="preserve"> but more</w:t>
      </w:r>
      <w:r w:rsidR="004A1D9C" w:rsidRPr="006002C6">
        <w:rPr>
          <w:rFonts w:asciiTheme="minorHAnsi" w:hAnsiTheme="minorHAnsi"/>
          <w:sz w:val="24"/>
          <w:szCs w:val="24"/>
        </w:rPr>
        <w:t xml:space="preserve"> often</w:t>
      </w:r>
      <w:r w:rsidR="00464B24" w:rsidRPr="006002C6">
        <w:rPr>
          <w:rFonts w:asciiTheme="minorHAnsi" w:hAnsiTheme="minorHAnsi"/>
          <w:sz w:val="24"/>
          <w:szCs w:val="24"/>
        </w:rPr>
        <w:t xml:space="preserve"> </w:t>
      </w:r>
      <w:r w:rsidR="00265671" w:rsidRPr="006002C6">
        <w:rPr>
          <w:rFonts w:asciiTheme="minorHAnsi" w:hAnsiTheme="minorHAnsi"/>
          <w:sz w:val="24"/>
          <w:szCs w:val="24"/>
        </w:rPr>
        <w:t>accessed by</w:t>
      </w:r>
      <w:r w:rsidR="00464B24" w:rsidRPr="006002C6">
        <w:rPr>
          <w:rFonts w:asciiTheme="minorHAnsi" w:hAnsiTheme="minorHAnsi"/>
          <w:sz w:val="24"/>
          <w:szCs w:val="24"/>
        </w:rPr>
        <w:t xml:space="preserve"> </w:t>
      </w:r>
      <w:r w:rsidR="000B4752" w:rsidRPr="006002C6">
        <w:rPr>
          <w:rFonts w:asciiTheme="minorHAnsi" w:hAnsiTheme="minorHAnsi"/>
          <w:sz w:val="24"/>
          <w:szCs w:val="24"/>
        </w:rPr>
        <w:t xml:space="preserve">high </w:t>
      </w:r>
      <w:proofErr w:type="spellStart"/>
      <w:r w:rsidR="000B4752" w:rsidRPr="006002C6">
        <w:rPr>
          <w:rFonts w:asciiTheme="minorHAnsi" w:hAnsiTheme="minorHAnsi"/>
          <w:sz w:val="24"/>
          <w:szCs w:val="24"/>
        </w:rPr>
        <w:t>schizotypes</w:t>
      </w:r>
      <w:proofErr w:type="spellEnd"/>
      <w:r w:rsidR="000B4752" w:rsidRPr="006002C6">
        <w:rPr>
          <w:rFonts w:asciiTheme="minorHAnsi" w:hAnsiTheme="minorHAnsi"/>
          <w:sz w:val="24"/>
          <w:szCs w:val="24"/>
        </w:rPr>
        <w:t>.</w:t>
      </w:r>
      <w:r w:rsidR="005323A6" w:rsidRPr="006002C6">
        <w:rPr>
          <w:rFonts w:asciiTheme="minorHAnsi" w:hAnsiTheme="minorHAnsi"/>
          <w:sz w:val="24"/>
          <w:szCs w:val="24"/>
        </w:rPr>
        <w:t xml:space="preserve"> </w:t>
      </w:r>
      <w:r w:rsidR="004A1D9C" w:rsidRPr="006002C6">
        <w:rPr>
          <w:rFonts w:asciiTheme="minorHAnsi" w:hAnsiTheme="minorHAnsi"/>
          <w:sz w:val="24"/>
          <w:szCs w:val="24"/>
        </w:rPr>
        <w:t>T</w:t>
      </w:r>
      <w:r w:rsidR="000B4752" w:rsidRPr="006002C6">
        <w:rPr>
          <w:rFonts w:asciiTheme="minorHAnsi" w:hAnsiTheme="minorHAnsi"/>
          <w:sz w:val="24"/>
          <w:szCs w:val="24"/>
        </w:rPr>
        <w:t>his</w:t>
      </w:r>
      <w:r w:rsidR="00A5203C" w:rsidRPr="006002C6">
        <w:rPr>
          <w:rFonts w:asciiTheme="minorHAnsi" w:hAnsiTheme="minorHAnsi"/>
          <w:sz w:val="24"/>
          <w:szCs w:val="24"/>
        </w:rPr>
        <w:t xml:space="preserve"> </w:t>
      </w:r>
      <w:r w:rsidR="00C02140" w:rsidRPr="006002C6">
        <w:rPr>
          <w:rFonts w:asciiTheme="minorHAnsi" w:hAnsiTheme="minorHAnsi"/>
          <w:sz w:val="24"/>
          <w:szCs w:val="24"/>
        </w:rPr>
        <w:t>has been</w:t>
      </w:r>
      <w:r w:rsidR="004A1D9C" w:rsidRPr="006002C6">
        <w:rPr>
          <w:rFonts w:asciiTheme="minorHAnsi" w:hAnsiTheme="minorHAnsi"/>
          <w:sz w:val="24"/>
          <w:szCs w:val="24"/>
        </w:rPr>
        <w:t xml:space="preserve"> the territory of saints and </w:t>
      </w:r>
      <w:r w:rsidR="000B4752" w:rsidRPr="006002C6">
        <w:rPr>
          <w:rFonts w:asciiTheme="minorHAnsi" w:hAnsiTheme="minorHAnsi"/>
          <w:sz w:val="24"/>
          <w:szCs w:val="24"/>
        </w:rPr>
        <w:t>mystics</w:t>
      </w:r>
      <w:r w:rsidR="004631C1" w:rsidRPr="006002C6">
        <w:rPr>
          <w:rFonts w:asciiTheme="minorHAnsi" w:hAnsiTheme="minorHAnsi"/>
          <w:sz w:val="24"/>
          <w:szCs w:val="24"/>
        </w:rPr>
        <w:t>; t</w:t>
      </w:r>
      <w:r w:rsidR="000B4752" w:rsidRPr="006002C6">
        <w:rPr>
          <w:rFonts w:asciiTheme="minorHAnsi" w:hAnsiTheme="minorHAnsi"/>
          <w:sz w:val="24"/>
          <w:szCs w:val="24"/>
        </w:rPr>
        <w:t xml:space="preserve">hey too encountered terror as well as </w:t>
      </w:r>
      <w:r w:rsidR="00EB6A2B" w:rsidRPr="006002C6">
        <w:rPr>
          <w:rFonts w:asciiTheme="minorHAnsi" w:hAnsiTheme="minorHAnsi"/>
          <w:sz w:val="24"/>
          <w:szCs w:val="24"/>
        </w:rPr>
        <w:t>ecstasy</w:t>
      </w:r>
      <w:r w:rsidR="000B4752" w:rsidRPr="006002C6">
        <w:rPr>
          <w:rFonts w:asciiTheme="minorHAnsi" w:hAnsiTheme="minorHAnsi"/>
          <w:sz w:val="24"/>
          <w:szCs w:val="24"/>
        </w:rPr>
        <w:t xml:space="preserve">, </w:t>
      </w:r>
      <w:r w:rsidR="00424F34" w:rsidRPr="006002C6">
        <w:rPr>
          <w:rFonts w:asciiTheme="minorHAnsi" w:hAnsiTheme="minorHAnsi"/>
          <w:sz w:val="24"/>
          <w:szCs w:val="24"/>
        </w:rPr>
        <w:t>their experiences were frequently preceded by illness or transition, and their day</w:t>
      </w:r>
      <w:r w:rsidR="006C1A84" w:rsidRPr="006002C6">
        <w:rPr>
          <w:rFonts w:asciiTheme="minorHAnsi" w:hAnsiTheme="minorHAnsi"/>
          <w:sz w:val="24"/>
          <w:szCs w:val="24"/>
        </w:rPr>
        <w:t>-</w:t>
      </w:r>
      <w:r w:rsidR="00424F34" w:rsidRPr="006002C6">
        <w:rPr>
          <w:rFonts w:asciiTheme="minorHAnsi" w:hAnsiTheme="minorHAnsi"/>
          <w:sz w:val="24"/>
          <w:szCs w:val="24"/>
        </w:rPr>
        <w:t>to</w:t>
      </w:r>
      <w:r w:rsidR="006C1A84" w:rsidRPr="006002C6">
        <w:rPr>
          <w:rFonts w:asciiTheme="minorHAnsi" w:hAnsiTheme="minorHAnsi"/>
          <w:sz w:val="24"/>
          <w:szCs w:val="24"/>
        </w:rPr>
        <w:t>-</w:t>
      </w:r>
      <w:r w:rsidR="00424F34" w:rsidRPr="006002C6">
        <w:rPr>
          <w:rFonts w:asciiTheme="minorHAnsi" w:hAnsiTheme="minorHAnsi"/>
          <w:sz w:val="24"/>
          <w:szCs w:val="24"/>
        </w:rPr>
        <w:t>day functioning was often supported by a community whe</w:t>
      </w:r>
      <w:r w:rsidR="004631C1" w:rsidRPr="006002C6">
        <w:rPr>
          <w:rFonts w:asciiTheme="minorHAnsi" w:hAnsiTheme="minorHAnsi"/>
          <w:sz w:val="24"/>
          <w:szCs w:val="24"/>
        </w:rPr>
        <w:t>n</w:t>
      </w:r>
      <w:r w:rsidR="00424F34" w:rsidRPr="006002C6">
        <w:rPr>
          <w:rFonts w:asciiTheme="minorHAnsi" w:hAnsiTheme="minorHAnsi"/>
          <w:sz w:val="24"/>
          <w:szCs w:val="24"/>
        </w:rPr>
        <w:t xml:space="preserve"> compromised. </w:t>
      </w:r>
      <w:r w:rsidR="00A5203C" w:rsidRPr="006002C6">
        <w:rPr>
          <w:rFonts w:asciiTheme="minorHAnsi" w:hAnsiTheme="minorHAnsi"/>
          <w:sz w:val="24"/>
          <w:szCs w:val="24"/>
        </w:rPr>
        <w:t>Many of</w:t>
      </w:r>
      <w:r w:rsidR="00111323" w:rsidRPr="006002C6">
        <w:rPr>
          <w:rFonts w:asciiTheme="minorHAnsi" w:hAnsiTheme="minorHAnsi"/>
          <w:sz w:val="24"/>
          <w:szCs w:val="24"/>
        </w:rPr>
        <w:t xml:space="preserve"> these individuals were looked up to for the wisdom they derived from their journey</w:t>
      </w:r>
      <w:r w:rsidR="004631C1" w:rsidRPr="006002C6">
        <w:rPr>
          <w:rFonts w:asciiTheme="minorHAnsi" w:hAnsiTheme="minorHAnsi"/>
          <w:sz w:val="24"/>
          <w:szCs w:val="24"/>
        </w:rPr>
        <w:t xml:space="preserve"> (</w:t>
      </w:r>
      <w:r w:rsidR="008C3D65" w:rsidRPr="006002C6">
        <w:rPr>
          <w:rFonts w:asciiTheme="minorHAnsi" w:hAnsiTheme="minorHAnsi"/>
          <w:sz w:val="24"/>
          <w:szCs w:val="24"/>
        </w:rPr>
        <w:t>Clarke 2008</w:t>
      </w:r>
      <w:r w:rsidR="004631C1" w:rsidRPr="006002C6">
        <w:rPr>
          <w:rFonts w:asciiTheme="minorHAnsi" w:hAnsiTheme="minorHAnsi"/>
          <w:sz w:val="24"/>
          <w:szCs w:val="24"/>
        </w:rPr>
        <w:t xml:space="preserve"> Ch.6)</w:t>
      </w:r>
      <w:r w:rsidR="008C3D65" w:rsidRPr="006002C6">
        <w:rPr>
          <w:rFonts w:asciiTheme="minorHAnsi" w:hAnsiTheme="minorHAnsi"/>
          <w:sz w:val="24"/>
          <w:szCs w:val="24"/>
        </w:rPr>
        <w:t>.</w:t>
      </w:r>
      <w:r w:rsidRPr="006002C6">
        <w:rPr>
          <w:rFonts w:asciiTheme="minorHAnsi" w:hAnsiTheme="minorHAnsi"/>
          <w:sz w:val="24"/>
          <w:szCs w:val="24"/>
        </w:rPr>
        <w:t xml:space="preserve"> </w:t>
      </w:r>
      <w:r w:rsidR="005C3136" w:rsidRPr="006002C6">
        <w:rPr>
          <w:rFonts w:asciiTheme="minorHAnsi" w:hAnsiTheme="minorHAnsi"/>
          <w:sz w:val="24"/>
          <w:szCs w:val="24"/>
        </w:rPr>
        <w:t>This way of experiencing can also arise in more profoundly disabling forms of major mental illness not identified in the examples given here. In such cases medicalization cannot always be avoided, or the stigma that may attach, but it is still possible to find ways of promoting a positive self-concept amidst the experience and to offer hope and meaning.</w:t>
      </w:r>
      <w:r>
        <w:rPr>
          <w:rFonts w:asciiTheme="minorHAnsi" w:hAnsiTheme="minorHAnsi"/>
          <w:sz w:val="24"/>
          <w:szCs w:val="24"/>
        </w:rPr>
        <w:t xml:space="preserve"> T</w:t>
      </w:r>
      <w:r w:rsidR="00575D82" w:rsidRPr="00843E45">
        <w:rPr>
          <w:rFonts w:asciiTheme="minorHAnsi" w:hAnsiTheme="minorHAnsi"/>
          <w:sz w:val="24"/>
          <w:szCs w:val="24"/>
        </w:rPr>
        <w:t>hose who enter this other way of experiencing</w:t>
      </w:r>
      <w:r w:rsidR="00EB6A2B" w:rsidRPr="00843E45">
        <w:rPr>
          <w:rFonts w:asciiTheme="minorHAnsi" w:hAnsiTheme="minorHAnsi"/>
          <w:sz w:val="24"/>
          <w:szCs w:val="24"/>
        </w:rPr>
        <w:t xml:space="preserve"> can</w:t>
      </w:r>
      <w:r w:rsidR="00575D82" w:rsidRPr="00843E45">
        <w:rPr>
          <w:rFonts w:asciiTheme="minorHAnsi" w:hAnsiTheme="minorHAnsi"/>
          <w:sz w:val="24"/>
          <w:szCs w:val="24"/>
        </w:rPr>
        <w:t xml:space="preserve"> easily</w:t>
      </w:r>
      <w:r w:rsidR="00EB6A2B" w:rsidRPr="00843E45">
        <w:rPr>
          <w:rFonts w:asciiTheme="minorHAnsi" w:hAnsiTheme="minorHAnsi"/>
          <w:sz w:val="24"/>
          <w:szCs w:val="24"/>
        </w:rPr>
        <w:t xml:space="preserve"> lose their ‘selves’. </w:t>
      </w:r>
      <w:r w:rsidR="00C02140" w:rsidRPr="00843E45">
        <w:rPr>
          <w:rFonts w:asciiTheme="minorHAnsi" w:hAnsiTheme="minorHAnsi"/>
          <w:sz w:val="24"/>
          <w:szCs w:val="24"/>
        </w:rPr>
        <w:t>In this</w:t>
      </w:r>
      <w:r w:rsidR="00EB6A2B" w:rsidRPr="00843E45">
        <w:rPr>
          <w:rFonts w:asciiTheme="minorHAnsi" w:hAnsiTheme="minorHAnsi"/>
          <w:sz w:val="24"/>
          <w:szCs w:val="24"/>
        </w:rPr>
        <w:t xml:space="preserve"> magical and dangerous liminal state, anything is possible, and it c</w:t>
      </w:r>
      <w:r w:rsidR="006C1A84" w:rsidRPr="00843E45">
        <w:rPr>
          <w:rFonts w:asciiTheme="minorHAnsi" w:hAnsiTheme="minorHAnsi"/>
          <w:sz w:val="24"/>
          <w:szCs w:val="24"/>
        </w:rPr>
        <w:t>an</w:t>
      </w:r>
      <w:r w:rsidR="00EB6A2B" w:rsidRPr="00843E45">
        <w:rPr>
          <w:rFonts w:asciiTheme="minorHAnsi" w:hAnsiTheme="minorHAnsi"/>
          <w:sz w:val="24"/>
          <w:szCs w:val="24"/>
        </w:rPr>
        <w:t xml:space="preserve"> go either way. The</w:t>
      </w:r>
      <w:r w:rsidR="008C3D65" w:rsidRPr="00843E45">
        <w:rPr>
          <w:rFonts w:asciiTheme="minorHAnsi" w:hAnsiTheme="minorHAnsi"/>
          <w:sz w:val="24"/>
          <w:szCs w:val="24"/>
        </w:rPr>
        <w:t xml:space="preserve"> research quoted above</w:t>
      </w:r>
      <w:r w:rsidR="006C1A84" w:rsidRPr="00843E45">
        <w:rPr>
          <w:rFonts w:asciiTheme="minorHAnsi" w:hAnsiTheme="minorHAnsi"/>
          <w:sz w:val="24"/>
          <w:szCs w:val="24"/>
        </w:rPr>
        <w:t>,</w:t>
      </w:r>
      <w:r w:rsidR="008C3D65" w:rsidRPr="00843E45">
        <w:rPr>
          <w:rFonts w:asciiTheme="minorHAnsi" w:hAnsiTheme="minorHAnsi"/>
          <w:sz w:val="24"/>
          <w:szCs w:val="24"/>
        </w:rPr>
        <w:t xml:space="preserve"> and the experience of Katie, </w:t>
      </w:r>
      <w:proofErr w:type="spellStart"/>
      <w:r w:rsidR="008C3D65" w:rsidRPr="00843E45">
        <w:rPr>
          <w:rFonts w:asciiTheme="minorHAnsi" w:hAnsiTheme="minorHAnsi"/>
          <w:sz w:val="24"/>
          <w:szCs w:val="24"/>
        </w:rPr>
        <w:t>Satyin</w:t>
      </w:r>
      <w:proofErr w:type="spellEnd"/>
      <w:r w:rsidR="008C3D65" w:rsidRPr="00843E45">
        <w:rPr>
          <w:rFonts w:asciiTheme="minorHAnsi" w:hAnsiTheme="minorHAnsi"/>
          <w:sz w:val="24"/>
          <w:szCs w:val="24"/>
        </w:rPr>
        <w:t xml:space="preserve"> and Hilary illustrate how </w:t>
      </w:r>
      <w:r w:rsidR="000C0D8E" w:rsidRPr="00843E45">
        <w:rPr>
          <w:rFonts w:asciiTheme="minorHAnsi" w:hAnsiTheme="minorHAnsi"/>
          <w:sz w:val="24"/>
          <w:szCs w:val="24"/>
        </w:rPr>
        <w:t xml:space="preserve">the course of the ‘illness’ is powerfully influenced by </w:t>
      </w:r>
      <w:r w:rsidR="008C3D65" w:rsidRPr="00843E45">
        <w:rPr>
          <w:rFonts w:asciiTheme="minorHAnsi" w:hAnsiTheme="minorHAnsi"/>
          <w:sz w:val="24"/>
          <w:szCs w:val="24"/>
        </w:rPr>
        <w:t>t</w:t>
      </w:r>
      <w:r w:rsidR="00EB6A2B" w:rsidRPr="00843E45">
        <w:rPr>
          <w:rFonts w:asciiTheme="minorHAnsi" w:hAnsiTheme="minorHAnsi"/>
          <w:sz w:val="24"/>
          <w:szCs w:val="24"/>
        </w:rPr>
        <w:t xml:space="preserve">he way in which people make sense of </w:t>
      </w:r>
      <w:r w:rsidR="00464B24" w:rsidRPr="00843E45">
        <w:rPr>
          <w:rFonts w:asciiTheme="minorHAnsi" w:hAnsiTheme="minorHAnsi"/>
          <w:sz w:val="24"/>
          <w:szCs w:val="24"/>
        </w:rPr>
        <w:t xml:space="preserve"> such</w:t>
      </w:r>
      <w:r w:rsidR="00EB6A2B" w:rsidRPr="00843E45">
        <w:rPr>
          <w:rFonts w:asciiTheme="minorHAnsi" w:hAnsiTheme="minorHAnsi"/>
          <w:sz w:val="24"/>
          <w:szCs w:val="24"/>
        </w:rPr>
        <w:t xml:space="preserve"> experiences, </w:t>
      </w:r>
      <w:r w:rsidR="000C0D8E" w:rsidRPr="00843E45">
        <w:rPr>
          <w:rFonts w:asciiTheme="minorHAnsi" w:hAnsiTheme="minorHAnsi"/>
          <w:sz w:val="24"/>
          <w:szCs w:val="24"/>
        </w:rPr>
        <w:t>in turn shaped by those</w:t>
      </w:r>
      <w:r w:rsidR="00EB6A2B" w:rsidRPr="00843E45">
        <w:rPr>
          <w:rFonts w:asciiTheme="minorHAnsi" w:hAnsiTheme="minorHAnsi"/>
          <w:sz w:val="24"/>
          <w:szCs w:val="24"/>
        </w:rPr>
        <w:t xml:space="preserve"> around them</w:t>
      </w:r>
      <w:r w:rsidR="000C0D8E" w:rsidRPr="00843E45">
        <w:rPr>
          <w:rFonts w:asciiTheme="minorHAnsi" w:hAnsiTheme="minorHAnsi"/>
          <w:sz w:val="24"/>
          <w:szCs w:val="24"/>
        </w:rPr>
        <w:t>.</w:t>
      </w:r>
      <w:r w:rsidR="008C3D65" w:rsidRPr="00843E45">
        <w:rPr>
          <w:rFonts w:asciiTheme="minorHAnsi" w:hAnsiTheme="minorHAnsi"/>
          <w:sz w:val="24"/>
          <w:szCs w:val="24"/>
        </w:rPr>
        <w:t xml:space="preserve"> </w:t>
      </w:r>
    </w:p>
    <w:p w14:paraId="40C7C419" w14:textId="77777777" w:rsidR="00DE7E4C" w:rsidRPr="00843E45" w:rsidRDefault="008C3D65" w:rsidP="009306D6">
      <w:pPr>
        <w:spacing w:line="240" w:lineRule="auto"/>
        <w:jc w:val="both"/>
        <w:rPr>
          <w:rFonts w:asciiTheme="minorHAnsi" w:hAnsiTheme="minorHAnsi"/>
          <w:sz w:val="24"/>
          <w:szCs w:val="24"/>
        </w:rPr>
      </w:pPr>
      <w:r w:rsidRPr="00843E45">
        <w:rPr>
          <w:rFonts w:asciiTheme="minorHAnsi" w:hAnsiTheme="minorHAnsi"/>
          <w:sz w:val="24"/>
          <w:szCs w:val="24"/>
        </w:rPr>
        <w:lastRenderedPageBreak/>
        <w:t xml:space="preserve">As the psychologist in an acute service (hospital and crisis resolution and home treatment) I </w:t>
      </w:r>
      <w:r w:rsidR="00A5203C">
        <w:rPr>
          <w:rFonts w:asciiTheme="minorHAnsi" w:hAnsiTheme="minorHAnsi"/>
          <w:sz w:val="24"/>
          <w:szCs w:val="24"/>
        </w:rPr>
        <w:t>have been concerned</w:t>
      </w:r>
      <w:r w:rsidRPr="00843E45">
        <w:rPr>
          <w:rFonts w:asciiTheme="minorHAnsi" w:hAnsiTheme="minorHAnsi"/>
          <w:sz w:val="24"/>
          <w:szCs w:val="24"/>
        </w:rPr>
        <w:t xml:space="preserve"> to make use of this p</w:t>
      </w:r>
      <w:r w:rsidR="000C0D8E" w:rsidRPr="00843E45">
        <w:rPr>
          <w:rFonts w:asciiTheme="minorHAnsi" w:hAnsiTheme="minorHAnsi"/>
          <w:sz w:val="24"/>
          <w:szCs w:val="24"/>
        </w:rPr>
        <w:t>otential for growth and healing</w:t>
      </w:r>
      <w:r w:rsidR="00A5203C">
        <w:rPr>
          <w:rFonts w:asciiTheme="minorHAnsi" w:hAnsiTheme="minorHAnsi"/>
          <w:sz w:val="24"/>
          <w:szCs w:val="24"/>
        </w:rPr>
        <w:t xml:space="preserve">. </w:t>
      </w:r>
      <w:r w:rsidRPr="00843E45">
        <w:rPr>
          <w:rFonts w:asciiTheme="minorHAnsi" w:hAnsiTheme="minorHAnsi"/>
          <w:sz w:val="24"/>
          <w:szCs w:val="24"/>
        </w:rPr>
        <w:t>C</w:t>
      </w:r>
      <w:r w:rsidR="000C0D8E" w:rsidRPr="00843E45">
        <w:rPr>
          <w:rFonts w:asciiTheme="minorHAnsi" w:hAnsiTheme="minorHAnsi"/>
          <w:sz w:val="24"/>
          <w:szCs w:val="24"/>
        </w:rPr>
        <w:t>ognitive Behaviour Therapy</w:t>
      </w:r>
      <w:r w:rsidR="00056323" w:rsidRPr="00843E45">
        <w:rPr>
          <w:rFonts w:asciiTheme="minorHAnsi" w:hAnsiTheme="minorHAnsi"/>
          <w:sz w:val="24"/>
          <w:szCs w:val="24"/>
        </w:rPr>
        <w:t xml:space="preserve"> (CBT)</w:t>
      </w:r>
      <w:r w:rsidR="000C0D8E" w:rsidRPr="00843E45">
        <w:rPr>
          <w:rFonts w:asciiTheme="minorHAnsi" w:hAnsiTheme="minorHAnsi"/>
          <w:sz w:val="24"/>
          <w:szCs w:val="24"/>
        </w:rPr>
        <w:t xml:space="preserve"> </w:t>
      </w:r>
      <w:r w:rsidRPr="00843E45">
        <w:rPr>
          <w:rFonts w:asciiTheme="minorHAnsi" w:hAnsiTheme="minorHAnsi"/>
          <w:sz w:val="24"/>
          <w:szCs w:val="24"/>
        </w:rPr>
        <w:t xml:space="preserve">for psychosis </w:t>
      </w:r>
      <w:r w:rsidR="00056323" w:rsidRPr="00843E45">
        <w:rPr>
          <w:rFonts w:asciiTheme="minorHAnsi" w:hAnsiTheme="minorHAnsi"/>
          <w:sz w:val="24"/>
          <w:szCs w:val="24"/>
        </w:rPr>
        <w:t>can</w:t>
      </w:r>
      <w:r w:rsidRPr="00843E45">
        <w:rPr>
          <w:rFonts w:asciiTheme="minorHAnsi" w:hAnsiTheme="minorHAnsi"/>
          <w:sz w:val="24"/>
          <w:szCs w:val="24"/>
        </w:rPr>
        <w:t xml:space="preserve"> embra</w:t>
      </w:r>
      <w:r w:rsidR="000C0D8E" w:rsidRPr="00843E45">
        <w:rPr>
          <w:rFonts w:asciiTheme="minorHAnsi" w:hAnsiTheme="minorHAnsi"/>
          <w:sz w:val="24"/>
          <w:szCs w:val="24"/>
        </w:rPr>
        <w:t xml:space="preserve">ce </w:t>
      </w:r>
      <w:r w:rsidRPr="00843E45">
        <w:rPr>
          <w:rFonts w:asciiTheme="minorHAnsi" w:hAnsiTheme="minorHAnsi"/>
          <w:sz w:val="24"/>
          <w:szCs w:val="24"/>
        </w:rPr>
        <w:t>mindfulness as a way of enabling the individual to gain distance between themselves and disturbing experiences.</w:t>
      </w:r>
      <w:r w:rsidR="00424F34" w:rsidRPr="00843E45">
        <w:rPr>
          <w:rFonts w:asciiTheme="minorHAnsi" w:hAnsiTheme="minorHAnsi"/>
          <w:sz w:val="24"/>
          <w:szCs w:val="24"/>
        </w:rPr>
        <w:t xml:space="preserve"> A key </w:t>
      </w:r>
      <w:r w:rsidR="00464B24" w:rsidRPr="00843E45">
        <w:rPr>
          <w:rFonts w:asciiTheme="minorHAnsi" w:hAnsiTheme="minorHAnsi"/>
          <w:sz w:val="24"/>
          <w:szCs w:val="24"/>
        </w:rPr>
        <w:t xml:space="preserve">factor </w:t>
      </w:r>
      <w:r w:rsidR="00056323" w:rsidRPr="00843E45">
        <w:rPr>
          <w:rFonts w:asciiTheme="minorHAnsi" w:hAnsiTheme="minorHAnsi"/>
          <w:sz w:val="24"/>
          <w:szCs w:val="24"/>
        </w:rPr>
        <w:t>promoting a benign outcome</w:t>
      </w:r>
      <w:r w:rsidR="00424F34" w:rsidRPr="00843E45">
        <w:rPr>
          <w:rFonts w:asciiTheme="minorHAnsi" w:hAnsiTheme="minorHAnsi"/>
          <w:sz w:val="24"/>
          <w:szCs w:val="24"/>
        </w:rPr>
        <w:t xml:space="preserve"> is</w:t>
      </w:r>
      <w:r w:rsidR="00670BDC" w:rsidRPr="00843E45">
        <w:rPr>
          <w:rFonts w:asciiTheme="minorHAnsi" w:hAnsiTheme="minorHAnsi"/>
          <w:sz w:val="24"/>
          <w:szCs w:val="24"/>
        </w:rPr>
        <w:t xml:space="preserve"> </w:t>
      </w:r>
      <w:r w:rsidR="00424F34" w:rsidRPr="00843E45">
        <w:rPr>
          <w:rFonts w:asciiTheme="minorHAnsi" w:hAnsiTheme="minorHAnsi"/>
          <w:sz w:val="24"/>
          <w:szCs w:val="24"/>
        </w:rPr>
        <w:t>the ease with which the individual can move backwar</w:t>
      </w:r>
      <w:r w:rsidR="00056323" w:rsidRPr="00843E45">
        <w:rPr>
          <w:rFonts w:asciiTheme="minorHAnsi" w:hAnsiTheme="minorHAnsi"/>
          <w:sz w:val="24"/>
          <w:szCs w:val="24"/>
        </w:rPr>
        <w:t>ds and forwards at will between</w:t>
      </w:r>
      <w:r w:rsidR="00424F34" w:rsidRPr="00843E45">
        <w:rPr>
          <w:rFonts w:asciiTheme="minorHAnsi" w:hAnsiTheme="minorHAnsi"/>
          <w:sz w:val="24"/>
          <w:szCs w:val="24"/>
        </w:rPr>
        <w:t xml:space="preserve"> ‘unshared’ (psych</w:t>
      </w:r>
      <w:r w:rsidRPr="00843E45">
        <w:rPr>
          <w:rFonts w:asciiTheme="minorHAnsi" w:hAnsiTheme="minorHAnsi"/>
          <w:sz w:val="24"/>
          <w:szCs w:val="24"/>
        </w:rPr>
        <w:t>otic</w:t>
      </w:r>
      <w:r w:rsidR="00056323" w:rsidRPr="00843E45">
        <w:rPr>
          <w:rFonts w:asciiTheme="minorHAnsi" w:hAnsiTheme="minorHAnsi"/>
          <w:sz w:val="24"/>
          <w:szCs w:val="24"/>
        </w:rPr>
        <w:t>)</w:t>
      </w:r>
      <w:r w:rsidRPr="00843E45">
        <w:rPr>
          <w:rFonts w:asciiTheme="minorHAnsi" w:hAnsiTheme="minorHAnsi"/>
          <w:sz w:val="24"/>
          <w:szCs w:val="24"/>
        </w:rPr>
        <w:t xml:space="preserve"> and ‘shared’ reality. </w:t>
      </w:r>
      <w:r w:rsidR="00843E45" w:rsidRPr="00843E45">
        <w:rPr>
          <w:rFonts w:asciiTheme="minorHAnsi" w:hAnsiTheme="minorHAnsi"/>
          <w:sz w:val="24"/>
          <w:szCs w:val="24"/>
        </w:rPr>
        <w:t>The skill</w:t>
      </w:r>
      <w:r w:rsidRPr="00843E45">
        <w:rPr>
          <w:rFonts w:asciiTheme="minorHAnsi" w:hAnsiTheme="minorHAnsi"/>
          <w:sz w:val="24"/>
          <w:szCs w:val="24"/>
        </w:rPr>
        <w:t xml:space="preserve"> of mindfulness can facilitate this movement </w:t>
      </w:r>
      <w:r w:rsidR="001113BB" w:rsidRPr="00843E45">
        <w:rPr>
          <w:rFonts w:asciiTheme="minorHAnsi" w:hAnsiTheme="minorHAnsi"/>
          <w:sz w:val="24"/>
          <w:szCs w:val="24"/>
        </w:rPr>
        <w:t xml:space="preserve">because </w:t>
      </w:r>
      <w:r w:rsidR="00056323" w:rsidRPr="00843E45">
        <w:rPr>
          <w:rFonts w:asciiTheme="minorHAnsi" w:hAnsiTheme="minorHAnsi"/>
          <w:sz w:val="24"/>
          <w:szCs w:val="24"/>
        </w:rPr>
        <w:t>it can</w:t>
      </w:r>
      <w:r w:rsidR="001113BB" w:rsidRPr="00843E45">
        <w:rPr>
          <w:rFonts w:asciiTheme="minorHAnsi" w:hAnsiTheme="minorHAnsi"/>
          <w:sz w:val="24"/>
          <w:szCs w:val="24"/>
        </w:rPr>
        <w:t xml:space="preserve"> create distance between the experience and the experiencer</w:t>
      </w:r>
      <w:r w:rsidR="00843E45" w:rsidRPr="00843E45">
        <w:rPr>
          <w:rFonts w:asciiTheme="minorHAnsi" w:hAnsiTheme="minorHAnsi"/>
          <w:sz w:val="24"/>
          <w:szCs w:val="24"/>
        </w:rPr>
        <w:t xml:space="preserve">. </w:t>
      </w:r>
      <w:r w:rsidR="00424F34" w:rsidRPr="00843E45">
        <w:rPr>
          <w:rFonts w:asciiTheme="minorHAnsi" w:hAnsiTheme="minorHAnsi"/>
          <w:sz w:val="24"/>
          <w:szCs w:val="24"/>
        </w:rPr>
        <w:t xml:space="preserve">The growing evidence for the efficacy of </w:t>
      </w:r>
      <w:r w:rsidR="00056323" w:rsidRPr="00843E45">
        <w:rPr>
          <w:rFonts w:asciiTheme="minorHAnsi" w:hAnsiTheme="minorHAnsi"/>
          <w:sz w:val="24"/>
          <w:szCs w:val="24"/>
        </w:rPr>
        <w:t>CBT</w:t>
      </w:r>
      <w:r w:rsidR="00424F34" w:rsidRPr="00843E45">
        <w:rPr>
          <w:rFonts w:asciiTheme="minorHAnsi" w:hAnsiTheme="minorHAnsi"/>
          <w:sz w:val="24"/>
          <w:szCs w:val="24"/>
        </w:rPr>
        <w:t xml:space="preserve"> for psychosis </w:t>
      </w:r>
      <w:r w:rsidR="00056323" w:rsidRPr="00843E45">
        <w:rPr>
          <w:rFonts w:asciiTheme="minorHAnsi" w:hAnsiTheme="minorHAnsi"/>
          <w:sz w:val="24"/>
          <w:szCs w:val="24"/>
        </w:rPr>
        <w:t xml:space="preserve">by </w:t>
      </w:r>
      <w:r w:rsidR="00424F34" w:rsidRPr="00843E45">
        <w:rPr>
          <w:rFonts w:asciiTheme="minorHAnsi" w:hAnsiTheme="minorHAnsi"/>
          <w:sz w:val="24"/>
          <w:szCs w:val="24"/>
        </w:rPr>
        <w:t>incorporating mindfulness demonstrates this (</w:t>
      </w:r>
      <w:r w:rsidR="009E4D2C" w:rsidRPr="00843E45">
        <w:rPr>
          <w:rFonts w:asciiTheme="minorHAnsi" w:hAnsiTheme="minorHAnsi"/>
          <w:sz w:val="24"/>
          <w:szCs w:val="24"/>
        </w:rPr>
        <w:t xml:space="preserve">Chadwick et al. 2009, </w:t>
      </w:r>
      <w:proofErr w:type="spellStart"/>
      <w:r w:rsidR="009E4D2C" w:rsidRPr="00843E45">
        <w:rPr>
          <w:rFonts w:asciiTheme="minorHAnsi" w:hAnsiTheme="minorHAnsi"/>
          <w:sz w:val="24"/>
          <w:szCs w:val="24"/>
        </w:rPr>
        <w:t>Dannahy</w:t>
      </w:r>
      <w:proofErr w:type="spellEnd"/>
      <w:r w:rsidR="009E4D2C" w:rsidRPr="00843E45">
        <w:rPr>
          <w:rFonts w:asciiTheme="minorHAnsi" w:hAnsiTheme="minorHAnsi"/>
          <w:sz w:val="24"/>
          <w:szCs w:val="24"/>
        </w:rPr>
        <w:t xml:space="preserve"> et al. 2011</w:t>
      </w:r>
      <w:r w:rsidR="00424F34" w:rsidRPr="00843E45">
        <w:rPr>
          <w:rFonts w:asciiTheme="minorHAnsi" w:hAnsiTheme="minorHAnsi"/>
          <w:sz w:val="24"/>
          <w:szCs w:val="24"/>
        </w:rPr>
        <w:t>)</w:t>
      </w:r>
      <w:r w:rsidR="00265671">
        <w:rPr>
          <w:rFonts w:asciiTheme="minorHAnsi" w:hAnsiTheme="minorHAnsi"/>
          <w:sz w:val="24"/>
          <w:szCs w:val="24"/>
        </w:rPr>
        <w:t>.</w:t>
      </w:r>
    </w:p>
    <w:p w14:paraId="4ABAC8CD" w14:textId="77777777" w:rsidR="00DE7E4C" w:rsidRPr="00AF6104" w:rsidRDefault="005323A6" w:rsidP="00AF6104">
      <w:pPr>
        <w:spacing w:line="240" w:lineRule="auto"/>
        <w:jc w:val="both"/>
        <w:rPr>
          <w:rFonts w:asciiTheme="minorHAnsi" w:hAnsiTheme="minorHAnsi"/>
          <w:sz w:val="24"/>
          <w:szCs w:val="24"/>
        </w:rPr>
      </w:pPr>
      <w:r w:rsidRPr="00AF6104">
        <w:rPr>
          <w:rFonts w:asciiTheme="minorHAnsi" w:hAnsiTheme="minorHAnsi"/>
          <w:sz w:val="24"/>
          <w:szCs w:val="24"/>
        </w:rPr>
        <w:t xml:space="preserve">I </w:t>
      </w:r>
      <w:r w:rsidR="00DE7E4C" w:rsidRPr="00AF6104">
        <w:rPr>
          <w:rFonts w:asciiTheme="minorHAnsi" w:hAnsiTheme="minorHAnsi"/>
          <w:sz w:val="24"/>
          <w:szCs w:val="24"/>
        </w:rPr>
        <w:t xml:space="preserve">therefore </w:t>
      </w:r>
      <w:r w:rsidRPr="00AF6104">
        <w:rPr>
          <w:rFonts w:asciiTheme="minorHAnsi" w:hAnsiTheme="minorHAnsi"/>
          <w:sz w:val="24"/>
          <w:szCs w:val="24"/>
        </w:rPr>
        <w:t>developed a programme</w:t>
      </w:r>
      <w:r w:rsidR="00F86401" w:rsidRPr="00AF6104">
        <w:rPr>
          <w:rFonts w:asciiTheme="minorHAnsi" w:hAnsiTheme="minorHAnsi"/>
          <w:sz w:val="24"/>
          <w:szCs w:val="24"/>
        </w:rPr>
        <w:t xml:space="preserve"> for delivery </w:t>
      </w:r>
      <w:r w:rsidR="00F86401" w:rsidRPr="006002C6">
        <w:rPr>
          <w:rFonts w:asciiTheme="minorHAnsi" w:hAnsiTheme="minorHAnsi"/>
          <w:sz w:val="24"/>
          <w:szCs w:val="24"/>
        </w:rPr>
        <w:t>within the Acute service</w:t>
      </w:r>
      <w:r w:rsidRPr="006002C6">
        <w:rPr>
          <w:rFonts w:asciiTheme="minorHAnsi" w:hAnsiTheme="minorHAnsi"/>
          <w:sz w:val="24"/>
          <w:szCs w:val="24"/>
        </w:rPr>
        <w:t xml:space="preserve"> </w:t>
      </w:r>
      <w:r w:rsidR="00C02140" w:rsidRPr="006002C6">
        <w:rPr>
          <w:rFonts w:asciiTheme="minorHAnsi" w:hAnsiTheme="minorHAnsi"/>
          <w:sz w:val="24"/>
          <w:szCs w:val="24"/>
        </w:rPr>
        <w:t xml:space="preserve">called ‘The What is Real and What is Not’ group (Clarke 2010b, 2013), </w:t>
      </w:r>
      <w:r w:rsidRPr="006002C6">
        <w:rPr>
          <w:rFonts w:asciiTheme="minorHAnsi" w:hAnsiTheme="minorHAnsi"/>
          <w:sz w:val="24"/>
          <w:szCs w:val="24"/>
        </w:rPr>
        <w:t>which</w:t>
      </w:r>
      <w:r w:rsidR="0041233C" w:rsidRPr="006002C6">
        <w:rPr>
          <w:rFonts w:asciiTheme="minorHAnsi" w:hAnsiTheme="minorHAnsi"/>
          <w:sz w:val="24"/>
          <w:szCs w:val="24"/>
        </w:rPr>
        <w:t xml:space="preserve"> takes as its norm</w:t>
      </w:r>
      <w:r w:rsidR="00D940B8" w:rsidRPr="006002C6">
        <w:rPr>
          <w:rFonts w:asciiTheme="minorHAnsi" w:hAnsiTheme="minorHAnsi"/>
          <w:sz w:val="24"/>
          <w:szCs w:val="24"/>
        </w:rPr>
        <w:t xml:space="preserve"> the human facility to access </w:t>
      </w:r>
      <w:r w:rsidR="00F86401" w:rsidRPr="006002C6">
        <w:rPr>
          <w:rFonts w:asciiTheme="minorHAnsi" w:hAnsiTheme="minorHAnsi"/>
          <w:sz w:val="24"/>
          <w:szCs w:val="24"/>
        </w:rPr>
        <w:t>apparent ‘other reali</w:t>
      </w:r>
      <w:r w:rsidR="00C02140" w:rsidRPr="006002C6">
        <w:rPr>
          <w:rFonts w:asciiTheme="minorHAnsi" w:hAnsiTheme="minorHAnsi"/>
          <w:sz w:val="24"/>
          <w:szCs w:val="24"/>
        </w:rPr>
        <w:t>ties</w:t>
      </w:r>
      <w:r w:rsidR="00F86401" w:rsidRPr="006002C6">
        <w:rPr>
          <w:rFonts w:asciiTheme="minorHAnsi" w:hAnsiTheme="minorHAnsi"/>
          <w:sz w:val="24"/>
          <w:szCs w:val="24"/>
        </w:rPr>
        <w:t>’</w:t>
      </w:r>
      <w:r w:rsidR="00843E45" w:rsidRPr="006002C6">
        <w:rPr>
          <w:rFonts w:asciiTheme="minorHAnsi" w:hAnsiTheme="minorHAnsi"/>
          <w:sz w:val="24"/>
          <w:szCs w:val="24"/>
        </w:rPr>
        <w:t xml:space="preserve">. </w:t>
      </w:r>
      <w:r w:rsidR="00F86401" w:rsidRPr="006002C6">
        <w:rPr>
          <w:rFonts w:asciiTheme="minorHAnsi" w:hAnsiTheme="minorHAnsi"/>
          <w:sz w:val="24"/>
          <w:szCs w:val="24"/>
        </w:rPr>
        <w:t>We started by looking at the spectrum of open</w:t>
      </w:r>
      <w:r w:rsidR="00DE7E4C" w:rsidRPr="006002C6">
        <w:rPr>
          <w:rFonts w:asciiTheme="minorHAnsi" w:hAnsiTheme="minorHAnsi"/>
          <w:sz w:val="24"/>
          <w:szCs w:val="24"/>
        </w:rPr>
        <w:t xml:space="preserve">ness to unusual </w:t>
      </w:r>
      <w:r w:rsidR="009306D6" w:rsidRPr="006002C6">
        <w:rPr>
          <w:rFonts w:asciiTheme="minorHAnsi" w:hAnsiTheme="minorHAnsi"/>
          <w:sz w:val="24"/>
          <w:szCs w:val="24"/>
        </w:rPr>
        <w:t>experiencing (</w:t>
      </w:r>
      <w:r w:rsidR="00DE7E4C" w:rsidRPr="006002C6">
        <w:rPr>
          <w:rFonts w:asciiTheme="minorHAnsi" w:hAnsiTheme="minorHAnsi"/>
          <w:sz w:val="24"/>
          <w:szCs w:val="24"/>
        </w:rPr>
        <w:t>s</w:t>
      </w:r>
      <w:r w:rsidR="00F86401" w:rsidRPr="006002C6">
        <w:rPr>
          <w:rFonts w:asciiTheme="minorHAnsi" w:hAnsiTheme="minorHAnsi"/>
          <w:sz w:val="24"/>
          <w:szCs w:val="24"/>
        </w:rPr>
        <w:t>chizotypy) in its positive and negative aspects. By</w:t>
      </w:r>
      <w:r w:rsidRPr="006002C6">
        <w:rPr>
          <w:rFonts w:asciiTheme="minorHAnsi" w:hAnsiTheme="minorHAnsi"/>
          <w:sz w:val="24"/>
          <w:szCs w:val="24"/>
        </w:rPr>
        <w:t xml:space="preserve"> exploring recognition of ‘unshared’ as opposed to ‘shared’</w:t>
      </w:r>
      <w:r w:rsidRPr="00AF6104">
        <w:rPr>
          <w:rFonts w:asciiTheme="minorHAnsi" w:hAnsiTheme="minorHAnsi"/>
          <w:sz w:val="24"/>
          <w:szCs w:val="24"/>
        </w:rPr>
        <w:t xml:space="preserve"> reality, it was </w:t>
      </w:r>
      <w:r w:rsidR="00670BDC" w:rsidRPr="00AF6104">
        <w:rPr>
          <w:rFonts w:asciiTheme="minorHAnsi" w:hAnsiTheme="minorHAnsi"/>
          <w:sz w:val="24"/>
          <w:szCs w:val="24"/>
        </w:rPr>
        <w:t>possible to honour the positive aspects</w:t>
      </w:r>
      <w:r w:rsidRPr="00AF6104">
        <w:rPr>
          <w:rFonts w:asciiTheme="minorHAnsi" w:hAnsiTheme="minorHAnsi"/>
          <w:sz w:val="24"/>
          <w:szCs w:val="24"/>
        </w:rPr>
        <w:t xml:space="preserve"> of vulnerability to this state</w:t>
      </w:r>
      <w:r w:rsidR="0064747A" w:rsidRPr="00AF6104">
        <w:rPr>
          <w:rFonts w:asciiTheme="minorHAnsi" w:hAnsiTheme="minorHAnsi"/>
          <w:sz w:val="24"/>
          <w:szCs w:val="24"/>
        </w:rPr>
        <w:t xml:space="preserve">, at the same time </w:t>
      </w:r>
      <w:r w:rsidRPr="00AF6104">
        <w:rPr>
          <w:rFonts w:asciiTheme="minorHAnsi" w:hAnsiTheme="minorHAnsi"/>
          <w:sz w:val="24"/>
          <w:szCs w:val="24"/>
        </w:rPr>
        <w:t xml:space="preserve">facing </w:t>
      </w:r>
      <w:r w:rsidR="00DE7E4C" w:rsidRPr="00AF6104">
        <w:rPr>
          <w:rFonts w:asciiTheme="minorHAnsi" w:hAnsiTheme="minorHAnsi"/>
          <w:sz w:val="24"/>
          <w:szCs w:val="24"/>
        </w:rPr>
        <w:t>up to</w:t>
      </w:r>
      <w:r w:rsidRPr="00AF6104">
        <w:rPr>
          <w:rFonts w:asciiTheme="minorHAnsi" w:hAnsiTheme="minorHAnsi"/>
          <w:sz w:val="24"/>
          <w:szCs w:val="24"/>
        </w:rPr>
        <w:t xml:space="preserve"> its problems</w:t>
      </w:r>
      <w:r w:rsidR="00A773F1" w:rsidRPr="00AF6104">
        <w:rPr>
          <w:rFonts w:asciiTheme="minorHAnsi" w:hAnsiTheme="minorHAnsi"/>
          <w:sz w:val="24"/>
          <w:szCs w:val="24"/>
        </w:rPr>
        <w:t xml:space="preserve"> and dangers</w:t>
      </w:r>
      <w:r w:rsidR="009306D6" w:rsidRPr="00AF6104">
        <w:rPr>
          <w:rFonts w:asciiTheme="minorHAnsi" w:hAnsiTheme="minorHAnsi"/>
          <w:sz w:val="24"/>
          <w:szCs w:val="24"/>
        </w:rPr>
        <w:t xml:space="preserve">. </w:t>
      </w:r>
      <w:r w:rsidR="00113875" w:rsidRPr="00AF6104">
        <w:rPr>
          <w:rFonts w:asciiTheme="minorHAnsi" w:hAnsiTheme="minorHAnsi"/>
          <w:sz w:val="24"/>
          <w:szCs w:val="24"/>
        </w:rPr>
        <w:t>Spiritual aspects could be validated</w:t>
      </w:r>
      <w:r w:rsidR="0071649B" w:rsidRPr="00AF6104">
        <w:rPr>
          <w:rFonts w:asciiTheme="minorHAnsi" w:hAnsiTheme="minorHAnsi"/>
          <w:sz w:val="24"/>
          <w:szCs w:val="24"/>
        </w:rPr>
        <w:t xml:space="preserve"> </w:t>
      </w:r>
      <w:r w:rsidR="0064747A" w:rsidRPr="00AF6104">
        <w:rPr>
          <w:rFonts w:asciiTheme="minorHAnsi" w:hAnsiTheme="minorHAnsi"/>
          <w:sz w:val="24"/>
          <w:szCs w:val="24"/>
        </w:rPr>
        <w:t>while also</w:t>
      </w:r>
      <w:r w:rsidR="0071649B" w:rsidRPr="00AF6104">
        <w:rPr>
          <w:rFonts w:asciiTheme="minorHAnsi" w:hAnsiTheme="minorHAnsi"/>
          <w:sz w:val="24"/>
          <w:szCs w:val="24"/>
        </w:rPr>
        <w:t xml:space="preserve"> sounding a note of caution. Pointing out that ‘unshared reality’ is governed by a logic of ‘both/and’ </w:t>
      </w:r>
      <w:r w:rsidR="00F565CA" w:rsidRPr="00AF6104">
        <w:rPr>
          <w:rFonts w:asciiTheme="minorHAnsi" w:hAnsiTheme="minorHAnsi"/>
          <w:sz w:val="24"/>
          <w:szCs w:val="24"/>
        </w:rPr>
        <w:t>(</w:t>
      </w:r>
      <w:r w:rsidR="00DE7E4C" w:rsidRPr="00AF6104">
        <w:rPr>
          <w:rFonts w:asciiTheme="minorHAnsi" w:hAnsiTheme="minorHAnsi"/>
          <w:sz w:val="24"/>
          <w:szCs w:val="24"/>
        </w:rPr>
        <w:t xml:space="preserve">as </w:t>
      </w:r>
      <w:r w:rsidR="00F565CA" w:rsidRPr="00AF6104">
        <w:rPr>
          <w:rFonts w:asciiTheme="minorHAnsi" w:hAnsiTheme="minorHAnsi"/>
          <w:sz w:val="24"/>
          <w:szCs w:val="24"/>
        </w:rPr>
        <w:t xml:space="preserve">explained above) </w:t>
      </w:r>
      <w:r w:rsidR="00DE7E4C" w:rsidRPr="00AF6104">
        <w:rPr>
          <w:rFonts w:asciiTheme="minorHAnsi" w:hAnsiTheme="minorHAnsi"/>
          <w:sz w:val="24"/>
          <w:szCs w:val="24"/>
        </w:rPr>
        <w:t>proved</w:t>
      </w:r>
      <w:r w:rsidR="0071649B" w:rsidRPr="00AF6104">
        <w:rPr>
          <w:rFonts w:asciiTheme="minorHAnsi" w:hAnsiTheme="minorHAnsi"/>
          <w:sz w:val="24"/>
          <w:szCs w:val="24"/>
        </w:rPr>
        <w:t xml:space="preserve"> useful in dealing with convictions of specialness. </w:t>
      </w:r>
      <w:r w:rsidR="00DE7E4C" w:rsidRPr="00AF6104">
        <w:rPr>
          <w:rFonts w:asciiTheme="minorHAnsi" w:hAnsiTheme="minorHAnsi"/>
          <w:sz w:val="24"/>
          <w:szCs w:val="24"/>
        </w:rPr>
        <w:t>Indeed, t</w:t>
      </w:r>
      <w:r w:rsidR="0071649B" w:rsidRPr="00AF6104">
        <w:rPr>
          <w:rFonts w:asciiTheme="minorHAnsi" w:hAnsiTheme="minorHAnsi"/>
          <w:sz w:val="24"/>
          <w:szCs w:val="24"/>
        </w:rPr>
        <w:t>his</w:t>
      </w:r>
      <w:r w:rsidR="00575D82" w:rsidRPr="00AF6104">
        <w:rPr>
          <w:rFonts w:asciiTheme="minorHAnsi" w:hAnsiTheme="minorHAnsi"/>
          <w:sz w:val="24"/>
          <w:szCs w:val="24"/>
        </w:rPr>
        <w:t xml:space="preserve"> concept was usually understood </w:t>
      </w:r>
      <w:r w:rsidR="0071649B" w:rsidRPr="00AF6104">
        <w:rPr>
          <w:rFonts w:asciiTheme="minorHAnsi" w:hAnsiTheme="minorHAnsi"/>
          <w:sz w:val="24"/>
          <w:szCs w:val="24"/>
        </w:rPr>
        <w:t>quite</w:t>
      </w:r>
      <w:r w:rsidR="00DE7E4C" w:rsidRPr="00AF6104">
        <w:rPr>
          <w:rFonts w:asciiTheme="minorHAnsi" w:hAnsiTheme="minorHAnsi"/>
          <w:sz w:val="24"/>
          <w:szCs w:val="24"/>
        </w:rPr>
        <w:t xml:space="preserve"> easily by the group.</w:t>
      </w:r>
    </w:p>
    <w:p w14:paraId="7AB63284" w14:textId="77777777" w:rsidR="00D74713" w:rsidRPr="00843E45" w:rsidRDefault="00D74713" w:rsidP="009306D6">
      <w:pPr>
        <w:spacing w:line="240" w:lineRule="auto"/>
        <w:jc w:val="both"/>
        <w:rPr>
          <w:rFonts w:asciiTheme="minorHAnsi" w:hAnsiTheme="minorHAnsi"/>
          <w:sz w:val="24"/>
          <w:szCs w:val="24"/>
        </w:rPr>
      </w:pPr>
      <w:r w:rsidRPr="00843E45">
        <w:rPr>
          <w:rFonts w:asciiTheme="minorHAnsi" w:hAnsiTheme="minorHAnsi"/>
          <w:sz w:val="24"/>
          <w:szCs w:val="24"/>
        </w:rPr>
        <w:t>Brainstorming with the participants on</w:t>
      </w:r>
      <w:r w:rsidR="005323A6" w:rsidRPr="00843E45">
        <w:rPr>
          <w:rFonts w:asciiTheme="minorHAnsi" w:hAnsiTheme="minorHAnsi"/>
          <w:sz w:val="24"/>
          <w:szCs w:val="24"/>
        </w:rPr>
        <w:t xml:space="preserve"> th</w:t>
      </w:r>
      <w:r w:rsidR="0071649B" w:rsidRPr="00843E45">
        <w:rPr>
          <w:rFonts w:asciiTheme="minorHAnsi" w:hAnsiTheme="minorHAnsi"/>
          <w:sz w:val="24"/>
          <w:szCs w:val="24"/>
        </w:rPr>
        <w:t xml:space="preserve">e characteristics of </w:t>
      </w:r>
      <w:r w:rsidRPr="00843E45">
        <w:rPr>
          <w:rFonts w:asciiTheme="minorHAnsi" w:hAnsiTheme="minorHAnsi"/>
          <w:sz w:val="24"/>
          <w:szCs w:val="24"/>
        </w:rPr>
        <w:t xml:space="preserve">‘shared’ and ‘unshared’ reality </w:t>
      </w:r>
      <w:r w:rsidR="005323A6" w:rsidRPr="00843E45">
        <w:rPr>
          <w:rFonts w:asciiTheme="minorHAnsi" w:hAnsiTheme="minorHAnsi"/>
          <w:sz w:val="24"/>
          <w:szCs w:val="24"/>
        </w:rPr>
        <w:t xml:space="preserve">usually produced ‘frightening and lonely’ </w:t>
      </w:r>
      <w:r w:rsidRPr="00843E45">
        <w:rPr>
          <w:rFonts w:asciiTheme="minorHAnsi" w:hAnsiTheme="minorHAnsi"/>
          <w:sz w:val="24"/>
          <w:szCs w:val="24"/>
        </w:rPr>
        <w:t>but</w:t>
      </w:r>
      <w:r w:rsidR="005323A6" w:rsidRPr="00843E45">
        <w:rPr>
          <w:rFonts w:asciiTheme="minorHAnsi" w:hAnsiTheme="minorHAnsi"/>
          <w:sz w:val="24"/>
          <w:szCs w:val="24"/>
        </w:rPr>
        <w:t xml:space="preserve"> ‘buzzy’ for the unshared state, whereas shared reality was </w:t>
      </w:r>
      <w:r w:rsidR="00783EE5" w:rsidRPr="00843E45">
        <w:rPr>
          <w:rFonts w:asciiTheme="minorHAnsi" w:hAnsiTheme="minorHAnsi"/>
          <w:sz w:val="24"/>
          <w:szCs w:val="24"/>
        </w:rPr>
        <w:t>identified</w:t>
      </w:r>
      <w:r w:rsidR="005323A6" w:rsidRPr="00843E45">
        <w:rPr>
          <w:rFonts w:asciiTheme="minorHAnsi" w:hAnsiTheme="minorHAnsi"/>
          <w:sz w:val="24"/>
          <w:szCs w:val="24"/>
        </w:rPr>
        <w:t xml:space="preserve"> as safer, more controllable but ‘boring’. This perspecti</w:t>
      </w:r>
      <w:r w:rsidR="00783EE5" w:rsidRPr="00843E45">
        <w:rPr>
          <w:rFonts w:asciiTheme="minorHAnsi" w:hAnsiTheme="minorHAnsi"/>
          <w:sz w:val="24"/>
          <w:szCs w:val="24"/>
        </w:rPr>
        <w:t xml:space="preserve">ve provided </w:t>
      </w:r>
      <w:r w:rsidRPr="00843E45">
        <w:rPr>
          <w:rFonts w:asciiTheme="minorHAnsi" w:hAnsiTheme="minorHAnsi"/>
          <w:sz w:val="24"/>
          <w:szCs w:val="24"/>
        </w:rPr>
        <w:t>the</w:t>
      </w:r>
      <w:r w:rsidR="00783EE5" w:rsidRPr="00843E45">
        <w:rPr>
          <w:rFonts w:asciiTheme="minorHAnsi" w:hAnsiTheme="minorHAnsi"/>
          <w:sz w:val="24"/>
          <w:szCs w:val="24"/>
        </w:rPr>
        <w:t xml:space="preserve"> foundation </w:t>
      </w:r>
      <w:r w:rsidR="009306D6" w:rsidRPr="00843E45">
        <w:rPr>
          <w:rFonts w:asciiTheme="minorHAnsi" w:hAnsiTheme="minorHAnsi"/>
          <w:sz w:val="24"/>
          <w:szCs w:val="24"/>
        </w:rPr>
        <w:t>for encouraging</w:t>
      </w:r>
      <w:r w:rsidR="005323A6" w:rsidRPr="00843E45">
        <w:rPr>
          <w:rFonts w:asciiTheme="minorHAnsi" w:hAnsiTheme="minorHAnsi"/>
          <w:sz w:val="24"/>
          <w:szCs w:val="24"/>
        </w:rPr>
        <w:t xml:space="preserve"> participants </w:t>
      </w:r>
      <w:r w:rsidRPr="00843E45">
        <w:rPr>
          <w:rFonts w:asciiTheme="minorHAnsi" w:hAnsiTheme="minorHAnsi"/>
          <w:sz w:val="24"/>
          <w:szCs w:val="24"/>
        </w:rPr>
        <w:t>face</w:t>
      </w:r>
      <w:r w:rsidR="005323A6" w:rsidRPr="00843E45">
        <w:rPr>
          <w:rFonts w:asciiTheme="minorHAnsi" w:hAnsiTheme="minorHAnsi"/>
          <w:sz w:val="24"/>
          <w:szCs w:val="24"/>
        </w:rPr>
        <w:t xml:space="preserve"> up to unshared reality and </w:t>
      </w:r>
      <w:r w:rsidRPr="00843E45">
        <w:rPr>
          <w:rFonts w:asciiTheme="minorHAnsi" w:hAnsiTheme="minorHAnsi"/>
          <w:sz w:val="24"/>
          <w:szCs w:val="24"/>
        </w:rPr>
        <w:t xml:space="preserve">to </w:t>
      </w:r>
      <w:r w:rsidR="005323A6" w:rsidRPr="00843E45">
        <w:rPr>
          <w:rFonts w:asciiTheme="minorHAnsi" w:hAnsiTheme="minorHAnsi"/>
          <w:sz w:val="24"/>
          <w:szCs w:val="24"/>
        </w:rPr>
        <w:t xml:space="preserve">learn skills such as mindfulness to manage it. </w:t>
      </w:r>
    </w:p>
    <w:p w14:paraId="3ABCEE2F" w14:textId="77777777" w:rsidR="00F86401" w:rsidRPr="00843E45" w:rsidRDefault="00F86401" w:rsidP="009306D6">
      <w:pPr>
        <w:spacing w:line="240" w:lineRule="auto"/>
        <w:jc w:val="both"/>
        <w:rPr>
          <w:rFonts w:asciiTheme="minorHAnsi" w:hAnsiTheme="minorHAnsi"/>
          <w:sz w:val="24"/>
          <w:szCs w:val="24"/>
        </w:rPr>
      </w:pPr>
      <w:r w:rsidRPr="00843E45">
        <w:rPr>
          <w:rFonts w:asciiTheme="minorHAnsi" w:hAnsiTheme="minorHAnsi"/>
          <w:sz w:val="24"/>
          <w:szCs w:val="24"/>
        </w:rPr>
        <w:t xml:space="preserve">Once the group were prepared to look more dispassionately at their experiences, and let go both of the desire to ‘seal over’ and dismiss them or to accord them too great importance, they were in a better place to learn </w:t>
      </w:r>
      <w:r w:rsidR="005A17B1">
        <w:rPr>
          <w:rFonts w:asciiTheme="minorHAnsi" w:hAnsiTheme="minorHAnsi"/>
          <w:sz w:val="24"/>
          <w:szCs w:val="24"/>
        </w:rPr>
        <w:t xml:space="preserve">the </w:t>
      </w:r>
      <w:r w:rsidRPr="00843E45">
        <w:rPr>
          <w:rFonts w:asciiTheme="minorHAnsi" w:hAnsiTheme="minorHAnsi"/>
          <w:sz w:val="24"/>
          <w:szCs w:val="24"/>
        </w:rPr>
        <w:t xml:space="preserve">skills to manage them. The role of mindfulness in enabling someone to gain distance and manage the </w:t>
      </w:r>
      <w:r w:rsidR="005A17B1">
        <w:rPr>
          <w:rFonts w:asciiTheme="minorHAnsi" w:hAnsiTheme="minorHAnsi"/>
          <w:sz w:val="24"/>
          <w:szCs w:val="24"/>
        </w:rPr>
        <w:t xml:space="preserve">necessary </w:t>
      </w:r>
      <w:r w:rsidRPr="00843E45">
        <w:rPr>
          <w:rFonts w:asciiTheme="minorHAnsi" w:hAnsiTheme="minorHAnsi"/>
          <w:sz w:val="24"/>
          <w:szCs w:val="24"/>
        </w:rPr>
        <w:t xml:space="preserve">transition from ‘unshared’ to ‘shared’ reality has already been mentioned. Arousal management is another key skill. Symptomatic experiences are more accessible at times of high stress and arousal, </w:t>
      </w:r>
      <w:r w:rsidR="0064747A" w:rsidRPr="00843E45">
        <w:rPr>
          <w:rFonts w:asciiTheme="minorHAnsi" w:hAnsiTheme="minorHAnsi"/>
          <w:sz w:val="24"/>
          <w:szCs w:val="24"/>
        </w:rPr>
        <w:t>when</w:t>
      </w:r>
      <w:r w:rsidRPr="00843E45">
        <w:rPr>
          <w:rFonts w:asciiTheme="minorHAnsi" w:hAnsiTheme="minorHAnsi"/>
          <w:sz w:val="24"/>
          <w:szCs w:val="24"/>
        </w:rPr>
        <w:t xml:space="preserve"> simple techniques such as relaxation breathing </w:t>
      </w:r>
      <w:r w:rsidR="0064747A" w:rsidRPr="00843E45">
        <w:rPr>
          <w:rFonts w:asciiTheme="minorHAnsi" w:hAnsiTheme="minorHAnsi"/>
          <w:sz w:val="24"/>
          <w:szCs w:val="24"/>
        </w:rPr>
        <w:t>can be of benefit.</w:t>
      </w:r>
      <w:r w:rsidRPr="00843E45">
        <w:rPr>
          <w:rFonts w:asciiTheme="minorHAnsi" w:hAnsiTheme="minorHAnsi"/>
          <w:sz w:val="24"/>
          <w:szCs w:val="24"/>
        </w:rPr>
        <w:t xml:space="preserve"> Less recognized is the role of low arousal in incre</w:t>
      </w:r>
      <w:r w:rsidR="005A1285" w:rsidRPr="00843E45">
        <w:rPr>
          <w:rFonts w:asciiTheme="minorHAnsi" w:hAnsiTheme="minorHAnsi"/>
          <w:sz w:val="24"/>
          <w:szCs w:val="24"/>
        </w:rPr>
        <w:t>a</w:t>
      </w:r>
      <w:r w:rsidRPr="00843E45">
        <w:rPr>
          <w:rFonts w:asciiTheme="minorHAnsi" w:hAnsiTheme="minorHAnsi"/>
          <w:sz w:val="24"/>
          <w:szCs w:val="24"/>
        </w:rPr>
        <w:t xml:space="preserve">sing </w:t>
      </w:r>
      <w:r w:rsidR="005B1471">
        <w:rPr>
          <w:rFonts w:asciiTheme="minorHAnsi" w:hAnsiTheme="minorHAnsi"/>
          <w:sz w:val="24"/>
          <w:szCs w:val="24"/>
        </w:rPr>
        <w:t>vulnerability to symptomatic experiences</w:t>
      </w:r>
      <w:r w:rsidRPr="00843E45">
        <w:rPr>
          <w:rFonts w:asciiTheme="minorHAnsi" w:hAnsiTheme="minorHAnsi"/>
          <w:sz w:val="24"/>
          <w:szCs w:val="24"/>
        </w:rPr>
        <w:t xml:space="preserve">; hypnogogic states and the popular pastime in hospitals of looking at the TV without really watching it, </w:t>
      </w:r>
      <w:r w:rsidR="0064747A" w:rsidRPr="00843E45">
        <w:rPr>
          <w:rFonts w:asciiTheme="minorHAnsi" w:hAnsiTheme="minorHAnsi"/>
          <w:sz w:val="24"/>
          <w:szCs w:val="24"/>
        </w:rPr>
        <w:t>need to be addressed by</w:t>
      </w:r>
      <w:r w:rsidRPr="00843E45">
        <w:rPr>
          <w:rFonts w:asciiTheme="minorHAnsi" w:hAnsiTheme="minorHAnsi"/>
          <w:sz w:val="24"/>
          <w:szCs w:val="24"/>
        </w:rPr>
        <w:t xml:space="preserve"> s</w:t>
      </w:r>
      <w:r w:rsidR="00113875" w:rsidRPr="00843E45">
        <w:rPr>
          <w:rFonts w:asciiTheme="minorHAnsi" w:hAnsiTheme="minorHAnsi"/>
          <w:sz w:val="24"/>
          <w:szCs w:val="24"/>
        </w:rPr>
        <w:t>imple, behavioural correctives.</w:t>
      </w:r>
    </w:p>
    <w:p w14:paraId="7D0A6134" w14:textId="77777777" w:rsidR="005323A6" w:rsidRPr="00843E45" w:rsidRDefault="005323A6" w:rsidP="009306D6">
      <w:pPr>
        <w:spacing w:line="240" w:lineRule="auto"/>
        <w:jc w:val="both"/>
        <w:rPr>
          <w:rFonts w:asciiTheme="minorHAnsi" w:hAnsiTheme="minorHAnsi"/>
          <w:sz w:val="24"/>
          <w:szCs w:val="24"/>
        </w:rPr>
      </w:pPr>
      <w:r w:rsidRPr="00843E45">
        <w:rPr>
          <w:rFonts w:asciiTheme="minorHAnsi" w:hAnsiTheme="minorHAnsi"/>
          <w:sz w:val="24"/>
          <w:szCs w:val="24"/>
        </w:rPr>
        <w:t xml:space="preserve">Once participants </w:t>
      </w:r>
      <w:r w:rsidR="005B1471">
        <w:rPr>
          <w:rFonts w:asciiTheme="minorHAnsi" w:hAnsiTheme="minorHAnsi"/>
          <w:sz w:val="24"/>
          <w:szCs w:val="24"/>
        </w:rPr>
        <w:t>s</w:t>
      </w:r>
      <w:r w:rsidRPr="00843E45">
        <w:rPr>
          <w:rFonts w:asciiTheme="minorHAnsi" w:hAnsiTheme="minorHAnsi"/>
          <w:sz w:val="24"/>
          <w:szCs w:val="24"/>
        </w:rPr>
        <w:t>tart</w:t>
      </w:r>
      <w:r w:rsidR="00A773F1" w:rsidRPr="00843E45">
        <w:rPr>
          <w:rFonts w:asciiTheme="minorHAnsi" w:hAnsiTheme="minorHAnsi"/>
          <w:sz w:val="24"/>
          <w:szCs w:val="24"/>
        </w:rPr>
        <w:t xml:space="preserve"> to</w:t>
      </w:r>
      <w:r w:rsidRPr="00843E45">
        <w:rPr>
          <w:rFonts w:asciiTheme="minorHAnsi" w:hAnsiTheme="minorHAnsi"/>
          <w:sz w:val="24"/>
          <w:szCs w:val="24"/>
        </w:rPr>
        <w:t xml:space="preserve"> feel more on top of the situation, the idea that their psychosis might have some learning for them</w:t>
      </w:r>
      <w:r w:rsidR="0064747A" w:rsidRPr="00843E45">
        <w:rPr>
          <w:rFonts w:asciiTheme="minorHAnsi" w:hAnsiTheme="minorHAnsi"/>
          <w:sz w:val="24"/>
          <w:szCs w:val="24"/>
        </w:rPr>
        <w:t>,</w:t>
      </w:r>
      <w:r w:rsidRPr="00843E45">
        <w:rPr>
          <w:rFonts w:asciiTheme="minorHAnsi" w:hAnsiTheme="minorHAnsi"/>
          <w:sz w:val="24"/>
          <w:szCs w:val="24"/>
        </w:rPr>
        <w:t xml:space="preserve"> the possibility of resolution of past trauma and conflict</w:t>
      </w:r>
      <w:r w:rsidR="0064747A" w:rsidRPr="00843E45">
        <w:rPr>
          <w:rFonts w:asciiTheme="minorHAnsi" w:hAnsiTheme="minorHAnsi"/>
          <w:sz w:val="24"/>
          <w:szCs w:val="24"/>
        </w:rPr>
        <w:t xml:space="preserve"> and</w:t>
      </w:r>
      <w:r w:rsidRPr="00843E45">
        <w:rPr>
          <w:rFonts w:asciiTheme="minorHAnsi" w:hAnsiTheme="minorHAnsi"/>
          <w:sz w:val="24"/>
          <w:szCs w:val="24"/>
        </w:rPr>
        <w:t xml:space="preserve"> looking </w:t>
      </w:r>
      <w:r w:rsidR="00A773F1" w:rsidRPr="00843E45">
        <w:rPr>
          <w:rFonts w:asciiTheme="minorHAnsi" w:hAnsiTheme="minorHAnsi"/>
          <w:sz w:val="24"/>
          <w:szCs w:val="24"/>
        </w:rPr>
        <w:t xml:space="preserve">out for new growth, </w:t>
      </w:r>
      <w:r w:rsidR="005B1471">
        <w:rPr>
          <w:rFonts w:asciiTheme="minorHAnsi" w:hAnsiTheme="minorHAnsi"/>
          <w:sz w:val="24"/>
          <w:szCs w:val="24"/>
        </w:rPr>
        <w:t>can</w:t>
      </w:r>
      <w:r w:rsidR="0064747A" w:rsidRPr="00843E45">
        <w:rPr>
          <w:rFonts w:asciiTheme="minorHAnsi" w:hAnsiTheme="minorHAnsi"/>
          <w:sz w:val="24"/>
          <w:szCs w:val="24"/>
        </w:rPr>
        <w:t xml:space="preserve"> all be</w:t>
      </w:r>
      <w:r w:rsidR="00A773F1" w:rsidRPr="00843E45">
        <w:rPr>
          <w:rFonts w:asciiTheme="minorHAnsi" w:hAnsiTheme="minorHAnsi"/>
          <w:sz w:val="24"/>
          <w:szCs w:val="24"/>
        </w:rPr>
        <w:t xml:space="preserve"> discussed.</w:t>
      </w:r>
      <w:r w:rsidRPr="00843E45">
        <w:rPr>
          <w:rFonts w:asciiTheme="minorHAnsi" w:hAnsiTheme="minorHAnsi"/>
          <w:sz w:val="24"/>
          <w:szCs w:val="24"/>
        </w:rPr>
        <w:t xml:space="preserve"> The manua</w:t>
      </w:r>
      <w:r w:rsidR="00670BDC" w:rsidRPr="00843E45">
        <w:rPr>
          <w:rFonts w:asciiTheme="minorHAnsi" w:hAnsiTheme="minorHAnsi"/>
          <w:sz w:val="24"/>
          <w:szCs w:val="24"/>
        </w:rPr>
        <w:t>l for this group</w:t>
      </w:r>
      <w:r w:rsidR="005B1471">
        <w:rPr>
          <w:rFonts w:asciiTheme="minorHAnsi" w:hAnsiTheme="minorHAnsi"/>
          <w:sz w:val="24"/>
          <w:szCs w:val="24"/>
        </w:rPr>
        <w:t xml:space="preserve"> work</w:t>
      </w:r>
      <w:r w:rsidR="00670BDC" w:rsidRPr="00843E45">
        <w:rPr>
          <w:rFonts w:asciiTheme="minorHAnsi" w:hAnsiTheme="minorHAnsi"/>
          <w:sz w:val="24"/>
          <w:szCs w:val="24"/>
        </w:rPr>
        <w:t xml:space="preserve"> is available</w:t>
      </w:r>
      <w:r w:rsidR="0064747A" w:rsidRPr="00843E45">
        <w:rPr>
          <w:rFonts w:asciiTheme="minorHAnsi" w:hAnsiTheme="minorHAnsi"/>
          <w:sz w:val="24"/>
          <w:szCs w:val="24"/>
        </w:rPr>
        <w:t xml:space="preserve"> online</w:t>
      </w:r>
      <w:r w:rsidR="0064747A" w:rsidRPr="00843E45">
        <w:rPr>
          <w:rStyle w:val="FootnoteReference"/>
          <w:rFonts w:asciiTheme="minorHAnsi" w:hAnsiTheme="minorHAnsi"/>
          <w:sz w:val="24"/>
          <w:szCs w:val="24"/>
        </w:rPr>
        <w:footnoteReference w:id="6"/>
      </w:r>
      <w:r w:rsidR="0064747A" w:rsidRPr="00843E45">
        <w:rPr>
          <w:rFonts w:asciiTheme="minorHAnsi" w:hAnsiTheme="minorHAnsi"/>
          <w:sz w:val="24"/>
          <w:szCs w:val="24"/>
        </w:rPr>
        <w:t xml:space="preserve">. </w:t>
      </w:r>
    </w:p>
    <w:p w14:paraId="124009D2" w14:textId="77777777" w:rsidR="0024465E" w:rsidRPr="00843E45" w:rsidRDefault="005323A6" w:rsidP="009306D6">
      <w:pPr>
        <w:spacing w:line="240" w:lineRule="auto"/>
        <w:jc w:val="both"/>
        <w:rPr>
          <w:rFonts w:asciiTheme="minorHAnsi" w:hAnsiTheme="minorHAnsi"/>
          <w:sz w:val="24"/>
          <w:szCs w:val="24"/>
        </w:rPr>
      </w:pPr>
      <w:r w:rsidRPr="00843E45">
        <w:rPr>
          <w:rFonts w:asciiTheme="minorHAnsi" w:hAnsiTheme="minorHAnsi"/>
          <w:sz w:val="24"/>
          <w:szCs w:val="24"/>
        </w:rPr>
        <w:lastRenderedPageBreak/>
        <w:t xml:space="preserve">My current job in my NHS Trust concerns </w:t>
      </w:r>
      <w:r w:rsidR="005B1471">
        <w:rPr>
          <w:rFonts w:asciiTheme="minorHAnsi" w:hAnsiTheme="minorHAnsi"/>
          <w:sz w:val="24"/>
          <w:szCs w:val="24"/>
        </w:rPr>
        <w:t xml:space="preserve">evaluating and </w:t>
      </w:r>
      <w:r w:rsidRPr="00843E45">
        <w:rPr>
          <w:rFonts w:asciiTheme="minorHAnsi" w:hAnsiTheme="minorHAnsi"/>
          <w:sz w:val="24"/>
          <w:szCs w:val="24"/>
        </w:rPr>
        <w:t>re-ordering acute services on a holistic and therapeutic basis</w:t>
      </w:r>
      <w:r w:rsidR="0064747A" w:rsidRPr="00843E45">
        <w:rPr>
          <w:rStyle w:val="FootnoteReference"/>
          <w:rFonts w:asciiTheme="minorHAnsi" w:hAnsiTheme="minorHAnsi"/>
          <w:sz w:val="24"/>
          <w:szCs w:val="24"/>
        </w:rPr>
        <w:footnoteReference w:id="7"/>
      </w:r>
      <w:r w:rsidR="005B1471">
        <w:rPr>
          <w:rFonts w:asciiTheme="minorHAnsi" w:hAnsiTheme="minorHAnsi"/>
          <w:sz w:val="24"/>
          <w:szCs w:val="24"/>
        </w:rPr>
        <w:t xml:space="preserve"> </w:t>
      </w:r>
      <w:r w:rsidR="0064747A" w:rsidRPr="00843E45">
        <w:rPr>
          <w:rFonts w:asciiTheme="minorHAnsi" w:hAnsiTheme="minorHAnsi"/>
          <w:sz w:val="24"/>
          <w:szCs w:val="24"/>
        </w:rPr>
        <w:t>(f</w:t>
      </w:r>
      <w:r w:rsidRPr="00843E45">
        <w:rPr>
          <w:rFonts w:asciiTheme="minorHAnsi" w:hAnsiTheme="minorHAnsi"/>
          <w:sz w:val="24"/>
          <w:szCs w:val="24"/>
        </w:rPr>
        <w:t>or the pilot phase, see Durrant e</w:t>
      </w:r>
      <w:r w:rsidR="00670BDC" w:rsidRPr="00843E45">
        <w:rPr>
          <w:rFonts w:asciiTheme="minorHAnsi" w:hAnsiTheme="minorHAnsi"/>
          <w:sz w:val="24"/>
          <w:szCs w:val="24"/>
        </w:rPr>
        <w:t>t al</w:t>
      </w:r>
      <w:r w:rsidR="0064747A" w:rsidRPr="00843E45">
        <w:rPr>
          <w:rFonts w:asciiTheme="minorHAnsi" w:hAnsiTheme="minorHAnsi"/>
          <w:sz w:val="24"/>
          <w:szCs w:val="24"/>
        </w:rPr>
        <w:t>.</w:t>
      </w:r>
      <w:r w:rsidR="00670BDC" w:rsidRPr="00843E45">
        <w:rPr>
          <w:rFonts w:asciiTheme="minorHAnsi" w:hAnsiTheme="minorHAnsi"/>
          <w:sz w:val="24"/>
          <w:szCs w:val="24"/>
        </w:rPr>
        <w:t xml:space="preserve"> 2007, Clarke &amp; Wilson 2008</w:t>
      </w:r>
      <w:r w:rsidR="005B1471">
        <w:rPr>
          <w:rFonts w:asciiTheme="minorHAnsi" w:hAnsiTheme="minorHAnsi"/>
          <w:sz w:val="24"/>
          <w:szCs w:val="24"/>
        </w:rPr>
        <w:t>). T</w:t>
      </w:r>
      <w:r w:rsidR="000B49DF" w:rsidRPr="00843E45">
        <w:rPr>
          <w:rFonts w:asciiTheme="minorHAnsi" w:hAnsiTheme="minorHAnsi"/>
          <w:sz w:val="24"/>
          <w:szCs w:val="24"/>
        </w:rPr>
        <w:t>he</w:t>
      </w:r>
      <w:r w:rsidR="005B1471">
        <w:rPr>
          <w:rFonts w:asciiTheme="minorHAnsi" w:hAnsiTheme="minorHAnsi"/>
          <w:sz w:val="24"/>
          <w:szCs w:val="24"/>
        </w:rPr>
        <w:t xml:space="preserve"> initiative involves developing a narrative of</w:t>
      </w:r>
      <w:r w:rsidRPr="00843E45">
        <w:rPr>
          <w:rFonts w:asciiTheme="minorHAnsi" w:hAnsiTheme="minorHAnsi"/>
          <w:sz w:val="24"/>
          <w:szCs w:val="24"/>
        </w:rPr>
        <w:t xml:space="preserve"> </w:t>
      </w:r>
      <w:r w:rsidR="000B49DF" w:rsidRPr="00843E45">
        <w:rPr>
          <w:rFonts w:asciiTheme="minorHAnsi" w:hAnsiTheme="minorHAnsi"/>
          <w:sz w:val="24"/>
          <w:szCs w:val="24"/>
        </w:rPr>
        <w:t xml:space="preserve">ways of </w:t>
      </w:r>
      <w:r w:rsidRPr="00843E45">
        <w:rPr>
          <w:rFonts w:asciiTheme="minorHAnsi" w:hAnsiTheme="minorHAnsi"/>
          <w:sz w:val="24"/>
          <w:szCs w:val="24"/>
        </w:rPr>
        <w:t xml:space="preserve">coping </w:t>
      </w:r>
      <w:r w:rsidR="005C517E" w:rsidRPr="00843E45">
        <w:rPr>
          <w:rFonts w:asciiTheme="minorHAnsi" w:hAnsiTheme="minorHAnsi"/>
          <w:sz w:val="24"/>
          <w:szCs w:val="24"/>
        </w:rPr>
        <w:t>(</w:t>
      </w:r>
      <w:r w:rsidRPr="00843E45">
        <w:rPr>
          <w:rFonts w:asciiTheme="minorHAnsi" w:hAnsiTheme="minorHAnsi"/>
          <w:sz w:val="24"/>
          <w:szCs w:val="24"/>
        </w:rPr>
        <w:t>Clarke 2009).</w:t>
      </w:r>
      <w:r w:rsidR="000A2130" w:rsidRPr="00843E45">
        <w:rPr>
          <w:rFonts w:asciiTheme="minorHAnsi" w:hAnsiTheme="minorHAnsi"/>
          <w:sz w:val="24"/>
          <w:szCs w:val="24"/>
        </w:rPr>
        <w:t xml:space="preserve"> As well as introducing a simple psychological formulation based on </w:t>
      </w:r>
      <w:r w:rsidR="005C517E" w:rsidRPr="00843E45">
        <w:rPr>
          <w:rFonts w:asciiTheme="minorHAnsi" w:hAnsiTheme="minorHAnsi"/>
          <w:sz w:val="24"/>
          <w:szCs w:val="24"/>
        </w:rPr>
        <w:t>‘</w:t>
      </w:r>
      <w:r w:rsidR="000A2130" w:rsidRPr="00843E45">
        <w:rPr>
          <w:rFonts w:asciiTheme="minorHAnsi" w:hAnsiTheme="minorHAnsi"/>
          <w:sz w:val="24"/>
          <w:szCs w:val="24"/>
        </w:rPr>
        <w:t>felt sense</w:t>
      </w:r>
      <w:r w:rsidR="005C517E" w:rsidRPr="00843E45">
        <w:rPr>
          <w:rFonts w:asciiTheme="minorHAnsi" w:hAnsiTheme="minorHAnsi"/>
          <w:sz w:val="24"/>
          <w:szCs w:val="24"/>
        </w:rPr>
        <w:t>’</w:t>
      </w:r>
      <w:r w:rsidR="000A2130" w:rsidRPr="00843E45">
        <w:rPr>
          <w:rFonts w:asciiTheme="minorHAnsi" w:hAnsiTheme="minorHAnsi"/>
          <w:sz w:val="24"/>
          <w:szCs w:val="24"/>
        </w:rPr>
        <w:t xml:space="preserve"> (Clarke 2008b)</w:t>
      </w:r>
      <w:r w:rsidR="005C517E" w:rsidRPr="00843E45">
        <w:rPr>
          <w:rFonts w:asciiTheme="minorHAnsi" w:hAnsiTheme="minorHAnsi"/>
          <w:sz w:val="24"/>
          <w:szCs w:val="24"/>
        </w:rPr>
        <w:t xml:space="preserve"> and delivered under </w:t>
      </w:r>
      <w:r w:rsidR="0024465E" w:rsidRPr="00843E45">
        <w:rPr>
          <w:rFonts w:asciiTheme="minorHAnsi" w:hAnsiTheme="minorHAnsi"/>
          <w:sz w:val="24"/>
          <w:szCs w:val="24"/>
        </w:rPr>
        <w:t>supervision,</w:t>
      </w:r>
      <w:r w:rsidR="000A2130" w:rsidRPr="00843E45">
        <w:rPr>
          <w:rFonts w:asciiTheme="minorHAnsi" w:hAnsiTheme="minorHAnsi"/>
          <w:sz w:val="24"/>
          <w:szCs w:val="24"/>
        </w:rPr>
        <w:t xml:space="preserve"> the </w:t>
      </w:r>
      <w:r w:rsidR="009306D6" w:rsidRPr="00843E45">
        <w:rPr>
          <w:rFonts w:asciiTheme="minorHAnsi" w:hAnsiTheme="minorHAnsi"/>
          <w:sz w:val="24"/>
          <w:szCs w:val="24"/>
        </w:rPr>
        <w:t>programme is</w:t>
      </w:r>
      <w:r w:rsidR="000A2130" w:rsidRPr="00843E45">
        <w:rPr>
          <w:rFonts w:asciiTheme="minorHAnsi" w:hAnsiTheme="minorHAnsi"/>
          <w:sz w:val="24"/>
          <w:szCs w:val="24"/>
        </w:rPr>
        <w:t xml:space="preserve"> designed to involve all members of the</w:t>
      </w:r>
      <w:r w:rsidR="0024465E" w:rsidRPr="00843E45">
        <w:rPr>
          <w:rFonts w:asciiTheme="minorHAnsi" w:hAnsiTheme="minorHAnsi"/>
          <w:sz w:val="24"/>
          <w:szCs w:val="24"/>
        </w:rPr>
        <w:t xml:space="preserve"> </w:t>
      </w:r>
      <w:r w:rsidR="005C517E" w:rsidRPr="00843E45">
        <w:rPr>
          <w:rFonts w:asciiTheme="minorHAnsi" w:hAnsiTheme="minorHAnsi"/>
          <w:sz w:val="24"/>
          <w:szCs w:val="24"/>
        </w:rPr>
        <w:t>multidisciplinary team</w:t>
      </w:r>
      <w:r w:rsidR="005B1471">
        <w:rPr>
          <w:rFonts w:asciiTheme="minorHAnsi" w:hAnsiTheme="minorHAnsi"/>
          <w:sz w:val="24"/>
          <w:szCs w:val="24"/>
        </w:rPr>
        <w:t>, with t</w:t>
      </w:r>
      <w:r w:rsidR="0024465E" w:rsidRPr="00843E45">
        <w:rPr>
          <w:rFonts w:asciiTheme="minorHAnsi" w:hAnsiTheme="minorHAnsi"/>
          <w:sz w:val="24"/>
          <w:szCs w:val="24"/>
        </w:rPr>
        <w:t xml:space="preserve">raining </w:t>
      </w:r>
      <w:r w:rsidR="009306D6" w:rsidRPr="00843E45">
        <w:rPr>
          <w:rFonts w:asciiTheme="minorHAnsi" w:hAnsiTheme="minorHAnsi"/>
          <w:sz w:val="24"/>
          <w:szCs w:val="24"/>
        </w:rPr>
        <w:t>offered to</w:t>
      </w:r>
      <w:r w:rsidR="0024465E" w:rsidRPr="00843E45">
        <w:rPr>
          <w:rFonts w:asciiTheme="minorHAnsi" w:hAnsiTheme="minorHAnsi"/>
          <w:sz w:val="24"/>
          <w:szCs w:val="24"/>
        </w:rPr>
        <w:t xml:space="preserve"> all, including senior staff</w:t>
      </w:r>
      <w:r w:rsidR="005C517E" w:rsidRPr="00843E45">
        <w:rPr>
          <w:rFonts w:asciiTheme="minorHAnsi" w:hAnsiTheme="minorHAnsi"/>
          <w:sz w:val="24"/>
          <w:szCs w:val="24"/>
        </w:rPr>
        <w:t xml:space="preserve">. </w:t>
      </w:r>
      <w:r w:rsidR="0024465E" w:rsidRPr="00843E45">
        <w:rPr>
          <w:rFonts w:asciiTheme="minorHAnsi" w:hAnsiTheme="minorHAnsi"/>
          <w:sz w:val="24"/>
          <w:szCs w:val="24"/>
        </w:rPr>
        <w:t>The</w:t>
      </w:r>
      <w:r w:rsidR="005C517E" w:rsidRPr="00843E45">
        <w:rPr>
          <w:rFonts w:asciiTheme="minorHAnsi" w:hAnsiTheme="minorHAnsi"/>
          <w:sz w:val="24"/>
          <w:szCs w:val="24"/>
        </w:rPr>
        <w:t xml:space="preserve"> intended</w:t>
      </w:r>
      <w:r w:rsidR="0024465E" w:rsidRPr="00843E45">
        <w:rPr>
          <w:rFonts w:asciiTheme="minorHAnsi" w:hAnsiTheme="minorHAnsi"/>
          <w:sz w:val="24"/>
          <w:szCs w:val="24"/>
        </w:rPr>
        <w:t xml:space="preserve"> vision</w:t>
      </w:r>
      <w:r w:rsidR="00493284" w:rsidRPr="00843E45">
        <w:rPr>
          <w:rFonts w:asciiTheme="minorHAnsi" w:hAnsiTheme="minorHAnsi"/>
          <w:sz w:val="24"/>
          <w:szCs w:val="24"/>
        </w:rPr>
        <w:t xml:space="preserve"> </w:t>
      </w:r>
      <w:r w:rsidR="005C517E" w:rsidRPr="00843E45">
        <w:rPr>
          <w:rFonts w:asciiTheme="minorHAnsi" w:hAnsiTheme="minorHAnsi"/>
          <w:sz w:val="24"/>
          <w:szCs w:val="24"/>
        </w:rPr>
        <w:t>is for</w:t>
      </w:r>
      <w:r w:rsidR="0024465E" w:rsidRPr="00843E45">
        <w:rPr>
          <w:rFonts w:asciiTheme="minorHAnsi" w:hAnsiTheme="minorHAnsi"/>
          <w:sz w:val="24"/>
          <w:szCs w:val="24"/>
        </w:rPr>
        <w:t xml:space="preserve"> service users </w:t>
      </w:r>
      <w:r w:rsidR="005C517E" w:rsidRPr="00843E45">
        <w:rPr>
          <w:rFonts w:asciiTheme="minorHAnsi" w:hAnsiTheme="minorHAnsi"/>
          <w:sz w:val="24"/>
          <w:szCs w:val="24"/>
        </w:rPr>
        <w:t xml:space="preserve">to be </w:t>
      </w:r>
      <w:r w:rsidR="0024465E" w:rsidRPr="00843E45">
        <w:rPr>
          <w:rFonts w:asciiTheme="minorHAnsi" w:hAnsiTheme="minorHAnsi"/>
          <w:sz w:val="24"/>
          <w:szCs w:val="24"/>
        </w:rPr>
        <w:t>given a consistent message and supported</w:t>
      </w:r>
      <w:r w:rsidR="005C517E" w:rsidRPr="00843E45">
        <w:rPr>
          <w:rFonts w:asciiTheme="minorHAnsi" w:hAnsiTheme="minorHAnsi"/>
          <w:sz w:val="24"/>
          <w:szCs w:val="24"/>
        </w:rPr>
        <w:t xml:space="preserve"> through</w:t>
      </w:r>
      <w:r w:rsidR="0024465E" w:rsidRPr="00843E45">
        <w:rPr>
          <w:rFonts w:asciiTheme="minorHAnsi" w:hAnsiTheme="minorHAnsi"/>
          <w:sz w:val="24"/>
          <w:szCs w:val="24"/>
        </w:rPr>
        <w:t xml:space="preserve"> the challeng</w:t>
      </w:r>
      <w:r w:rsidR="005C517E" w:rsidRPr="00843E45">
        <w:rPr>
          <w:rFonts w:asciiTheme="minorHAnsi" w:hAnsiTheme="minorHAnsi"/>
          <w:sz w:val="24"/>
          <w:szCs w:val="24"/>
        </w:rPr>
        <w:t>e</w:t>
      </w:r>
      <w:r w:rsidR="0024465E" w:rsidRPr="00843E45">
        <w:rPr>
          <w:rFonts w:asciiTheme="minorHAnsi" w:hAnsiTheme="minorHAnsi"/>
          <w:sz w:val="24"/>
          <w:szCs w:val="24"/>
        </w:rPr>
        <w:t xml:space="preserve"> of managing overwhelming experiences</w:t>
      </w:r>
      <w:r w:rsidR="00AA14FE" w:rsidRPr="00843E45">
        <w:rPr>
          <w:rFonts w:asciiTheme="minorHAnsi" w:hAnsiTheme="minorHAnsi"/>
          <w:sz w:val="24"/>
          <w:szCs w:val="24"/>
        </w:rPr>
        <w:t>; as</w:t>
      </w:r>
      <w:r w:rsidR="005C517E" w:rsidRPr="00843E45">
        <w:rPr>
          <w:rFonts w:asciiTheme="minorHAnsi" w:hAnsiTheme="minorHAnsi"/>
          <w:sz w:val="24"/>
          <w:szCs w:val="24"/>
        </w:rPr>
        <w:t xml:space="preserve"> </w:t>
      </w:r>
      <w:r w:rsidR="009306D6" w:rsidRPr="00843E45">
        <w:rPr>
          <w:rFonts w:asciiTheme="minorHAnsi" w:hAnsiTheme="minorHAnsi"/>
          <w:sz w:val="24"/>
          <w:szCs w:val="24"/>
        </w:rPr>
        <w:t>yet it</w:t>
      </w:r>
      <w:r w:rsidR="005C517E" w:rsidRPr="00843E45">
        <w:rPr>
          <w:rFonts w:asciiTheme="minorHAnsi" w:hAnsiTheme="minorHAnsi"/>
          <w:sz w:val="24"/>
          <w:szCs w:val="24"/>
        </w:rPr>
        <w:t xml:space="preserve"> is</w:t>
      </w:r>
      <w:r w:rsidR="0024465E" w:rsidRPr="00843E45">
        <w:rPr>
          <w:rFonts w:asciiTheme="minorHAnsi" w:hAnsiTheme="minorHAnsi"/>
          <w:sz w:val="24"/>
          <w:szCs w:val="24"/>
        </w:rPr>
        <w:t xml:space="preserve"> only part</w:t>
      </w:r>
      <w:r w:rsidR="00493284" w:rsidRPr="00843E45">
        <w:rPr>
          <w:rFonts w:asciiTheme="minorHAnsi" w:hAnsiTheme="minorHAnsi"/>
          <w:sz w:val="24"/>
          <w:szCs w:val="24"/>
        </w:rPr>
        <w:t>ially realized. T</w:t>
      </w:r>
      <w:r w:rsidR="0024465E" w:rsidRPr="00843E45">
        <w:rPr>
          <w:rFonts w:asciiTheme="minorHAnsi" w:hAnsiTheme="minorHAnsi"/>
          <w:sz w:val="24"/>
          <w:szCs w:val="24"/>
        </w:rPr>
        <w:t xml:space="preserve">he </w:t>
      </w:r>
      <w:r w:rsidR="005C517E" w:rsidRPr="00843E45">
        <w:rPr>
          <w:rFonts w:asciiTheme="minorHAnsi" w:hAnsiTheme="minorHAnsi"/>
          <w:sz w:val="24"/>
          <w:szCs w:val="24"/>
        </w:rPr>
        <w:t xml:space="preserve">current </w:t>
      </w:r>
      <w:r w:rsidR="0024465E" w:rsidRPr="00843E45">
        <w:rPr>
          <w:rFonts w:asciiTheme="minorHAnsi" w:hAnsiTheme="minorHAnsi"/>
          <w:sz w:val="24"/>
          <w:szCs w:val="24"/>
        </w:rPr>
        <w:t xml:space="preserve">evaluation, </w:t>
      </w:r>
      <w:r w:rsidR="00493284" w:rsidRPr="00843E45">
        <w:rPr>
          <w:rFonts w:asciiTheme="minorHAnsi" w:hAnsiTheme="minorHAnsi"/>
          <w:sz w:val="24"/>
          <w:szCs w:val="24"/>
        </w:rPr>
        <w:t>combining</w:t>
      </w:r>
      <w:r w:rsidR="0024465E" w:rsidRPr="00843E45">
        <w:rPr>
          <w:rFonts w:asciiTheme="minorHAnsi" w:hAnsiTheme="minorHAnsi"/>
          <w:sz w:val="24"/>
          <w:szCs w:val="24"/>
        </w:rPr>
        <w:t xml:space="preserve"> quantitative and qualitative elements, will demonstrate how far it has been achieved.</w:t>
      </w:r>
    </w:p>
    <w:p w14:paraId="3DC56F91" w14:textId="77777777" w:rsidR="00177411" w:rsidRPr="00177411" w:rsidRDefault="005B1471" w:rsidP="00AF6104">
      <w:pPr>
        <w:spacing w:line="240" w:lineRule="auto"/>
        <w:jc w:val="both"/>
        <w:rPr>
          <w:rFonts w:asciiTheme="minorHAnsi" w:hAnsiTheme="minorHAnsi"/>
          <w:bCs/>
          <w:sz w:val="24"/>
          <w:szCs w:val="24"/>
        </w:rPr>
      </w:pPr>
      <w:r>
        <w:rPr>
          <w:rFonts w:asciiTheme="minorHAnsi" w:hAnsiTheme="minorHAnsi"/>
          <w:sz w:val="24"/>
          <w:szCs w:val="24"/>
        </w:rPr>
        <w:t>As Chair of</w:t>
      </w:r>
      <w:r w:rsidR="00670BDC" w:rsidRPr="00843E45">
        <w:rPr>
          <w:rFonts w:asciiTheme="minorHAnsi" w:hAnsiTheme="minorHAnsi"/>
          <w:sz w:val="24"/>
          <w:szCs w:val="24"/>
        </w:rPr>
        <w:t xml:space="preserve"> t</w:t>
      </w:r>
      <w:r w:rsidR="005323A6" w:rsidRPr="00843E45">
        <w:rPr>
          <w:rFonts w:asciiTheme="minorHAnsi" w:hAnsiTheme="minorHAnsi"/>
          <w:sz w:val="24"/>
          <w:szCs w:val="24"/>
        </w:rPr>
        <w:t>he Psychosis and Complex Mental Health Faculty (PCMH) of the British Psychological Society’s Division of Clinical Psychology</w:t>
      </w:r>
      <w:r w:rsidR="00D74713" w:rsidRPr="00843E45">
        <w:rPr>
          <w:rFonts w:asciiTheme="minorHAnsi" w:hAnsiTheme="minorHAnsi"/>
          <w:sz w:val="24"/>
          <w:szCs w:val="24"/>
        </w:rPr>
        <w:t>, I am working</w:t>
      </w:r>
      <w:r w:rsidR="00670BDC" w:rsidRPr="00843E45">
        <w:rPr>
          <w:rFonts w:asciiTheme="minorHAnsi" w:hAnsiTheme="minorHAnsi"/>
          <w:sz w:val="24"/>
          <w:szCs w:val="24"/>
        </w:rPr>
        <w:t xml:space="preserve"> </w:t>
      </w:r>
      <w:r w:rsidR="009306D6" w:rsidRPr="00843E45">
        <w:rPr>
          <w:rFonts w:asciiTheme="minorHAnsi" w:hAnsiTheme="minorHAnsi"/>
          <w:sz w:val="24"/>
          <w:szCs w:val="24"/>
        </w:rPr>
        <w:t>to build alliances</w:t>
      </w:r>
      <w:r w:rsidR="005323A6" w:rsidRPr="00843E45">
        <w:rPr>
          <w:rFonts w:asciiTheme="minorHAnsi" w:hAnsiTheme="minorHAnsi"/>
          <w:sz w:val="24"/>
          <w:szCs w:val="24"/>
        </w:rPr>
        <w:t xml:space="preserve"> </w:t>
      </w:r>
      <w:r w:rsidR="00783EE5" w:rsidRPr="00843E45">
        <w:rPr>
          <w:rFonts w:asciiTheme="minorHAnsi" w:hAnsiTheme="minorHAnsi"/>
          <w:sz w:val="24"/>
          <w:szCs w:val="24"/>
        </w:rPr>
        <w:t>towards a more holistic vision of mental</w:t>
      </w:r>
      <w:r w:rsidR="008A314A" w:rsidRPr="00843E45">
        <w:rPr>
          <w:rFonts w:asciiTheme="minorHAnsi" w:hAnsiTheme="minorHAnsi"/>
          <w:sz w:val="24"/>
          <w:szCs w:val="24"/>
        </w:rPr>
        <w:t xml:space="preserve"> health problems. We </w:t>
      </w:r>
      <w:r w:rsidR="008A314A" w:rsidRPr="006002C6">
        <w:rPr>
          <w:rFonts w:asciiTheme="minorHAnsi" w:hAnsiTheme="minorHAnsi"/>
          <w:sz w:val="24"/>
          <w:szCs w:val="24"/>
        </w:rPr>
        <w:t>are</w:t>
      </w:r>
      <w:r w:rsidR="00783EE5" w:rsidRPr="006002C6">
        <w:rPr>
          <w:rFonts w:asciiTheme="minorHAnsi" w:hAnsiTheme="minorHAnsi"/>
          <w:sz w:val="24"/>
          <w:szCs w:val="24"/>
        </w:rPr>
        <w:t xml:space="preserve"> making common cause with a</w:t>
      </w:r>
      <w:r w:rsidR="008A314A" w:rsidRPr="006002C6">
        <w:rPr>
          <w:rFonts w:asciiTheme="minorHAnsi" w:hAnsiTheme="minorHAnsi"/>
          <w:sz w:val="24"/>
          <w:szCs w:val="24"/>
        </w:rPr>
        <w:t xml:space="preserve"> variety of stakeholders: service users</w:t>
      </w:r>
      <w:r w:rsidR="0002558C" w:rsidRPr="006002C6">
        <w:rPr>
          <w:rFonts w:asciiTheme="minorHAnsi" w:hAnsiTheme="minorHAnsi"/>
          <w:sz w:val="24"/>
          <w:szCs w:val="24"/>
        </w:rPr>
        <w:t>,</w:t>
      </w:r>
      <w:r w:rsidR="008A314A" w:rsidRPr="006002C6">
        <w:rPr>
          <w:rFonts w:asciiTheme="minorHAnsi" w:hAnsiTheme="minorHAnsi"/>
          <w:sz w:val="24"/>
          <w:szCs w:val="24"/>
        </w:rPr>
        <w:t xml:space="preserve"> carers</w:t>
      </w:r>
      <w:r w:rsidR="0002558C" w:rsidRPr="006002C6">
        <w:rPr>
          <w:rFonts w:asciiTheme="minorHAnsi" w:hAnsiTheme="minorHAnsi"/>
          <w:sz w:val="24"/>
          <w:szCs w:val="24"/>
        </w:rPr>
        <w:t>,</w:t>
      </w:r>
      <w:r w:rsidR="008A314A" w:rsidRPr="006002C6">
        <w:rPr>
          <w:rFonts w:asciiTheme="minorHAnsi" w:hAnsiTheme="minorHAnsi"/>
          <w:sz w:val="24"/>
          <w:szCs w:val="24"/>
        </w:rPr>
        <w:t xml:space="preserve"> </w:t>
      </w:r>
      <w:r w:rsidR="0002558C" w:rsidRPr="006002C6">
        <w:rPr>
          <w:rFonts w:asciiTheme="minorHAnsi" w:hAnsiTheme="minorHAnsi"/>
          <w:sz w:val="24"/>
          <w:szCs w:val="24"/>
        </w:rPr>
        <w:t xml:space="preserve">psychiatrists </w:t>
      </w:r>
      <w:r w:rsidR="00D74713" w:rsidRPr="006002C6">
        <w:rPr>
          <w:rFonts w:asciiTheme="minorHAnsi" w:hAnsiTheme="minorHAnsi"/>
          <w:sz w:val="24"/>
          <w:szCs w:val="24"/>
        </w:rPr>
        <w:t>(</w:t>
      </w:r>
      <w:r w:rsidR="009D2F79" w:rsidRPr="006002C6">
        <w:rPr>
          <w:rFonts w:asciiTheme="minorHAnsi" w:hAnsiTheme="minorHAnsi"/>
          <w:sz w:val="24"/>
          <w:szCs w:val="24"/>
        </w:rPr>
        <w:t xml:space="preserve">see </w:t>
      </w:r>
      <w:r w:rsidR="00AF6104" w:rsidRPr="006002C6">
        <w:rPr>
          <w:rFonts w:asciiTheme="minorHAnsi" w:hAnsiTheme="minorHAnsi"/>
          <w:sz w:val="24"/>
          <w:szCs w:val="24"/>
        </w:rPr>
        <w:t>Russell Razzaque,</w:t>
      </w:r>
      <w:r w:rsidR="009D2F79" w:rsidRPr="006002C6">
        <w:rPr>
          <w:rFonts w:asciiTheme="minorHAnsi" w:hAnsiTheme="minorHAnsi"/>
          <w:sz w:val="24"/>
          <w:szCs w:val="24"/>
        </w:rPr>
        <w:t xml:space="preserve"> (2014),</w:t>
      </w:r>
      <w:r w:rsidR="00AF6104" w:rsidRPr="006002C6">
        <w:rPr>
          <w:rFonts w:asciiTheme="minorHAnsi" w:hAnsiTheme="minorHAnsi"/>
          <w:sz w:val="24"/>
          <w:szCs w:val="24"/>
        </w:rPr>
        <w:t xml:space="preserve"> whose new book is along similar lines</w:t>
      </w:r>
      <w:r w:rsidR="009D2F79" w:rsidRPr="006002C6">
        <w:rPr>
          <w:rFonts w:asciiTheme="minorHAnsi" w:hAnsiTheme="minorHAnsi"/>
          <w:sz w:val="24"/>
          <w:szCs w:val="24"/>
        </w:rPr>
        <w:t>)</w:t>
      </w:r>
      <w:r w:rsidR="005511AF" w:rsidRPr="006002C6">
        <w:rPr>
          <w:rFonts w:asciiTheme="minorHAnsi" w:hAnsiTheme="minorHAnsi"/>
          <w:sz w:val="24"/>
          <w:szCs w:val="24"/>
        </w:rPr>
        <w:t xml:space="preserve"> </w:t>
      </w:r>
      <w:r w:rsidR="009D2F79" w:rsidRPr="006002C6">
        <w:rPr>
          <w:rFonts w:asciiTheme="minorHAnsi" w:hAnsiTheme="minorHAnsi"/>
          <w:sz w:val="24"/>
          <w:szCs w:val="24"/>
        </w:rPr>
        <w:t xml:space="preserve">and other health professionals. </w:t>
      </w:r>
      <w:r w:rsidR="002E3311" w:rsidRPr="006002C6">
        <w:rPr>
          <w:rFonts w:asciiTheme="minorHAnsi" w:hAnsiTheme="minorHAnsi"/>
          <w:sz w:val="24"/>
          <w:szCs w:val="24"/>
        </w:rPr>
        <w:t>Our</w:t>
      </w:r>
      <w:r w:rsidR="008A314A" w:rsidRPr="006002C6">
        <w:rPr>
          <w:rFonts w:asciiTheme="minorHAnsi" w:hAnsiTheme="minorHAnsi"/>
          <w:sz w:val="24"/>
          <w:szCs w:val="24"/>
        </w:rPr>
        <w:t xml:space="preserve"> vision is to find a way of conveying a more hopeful message about mental</w:t>
      </w:r>
      <w:r w:rsidR="008A314A" w:rsidRPr="00843E45">
        <w:rPr>
          <w:rFonts w:asciiTheme="minorHAnsi" w:hAnsiTheme="minorHAnsi"/>
          <w:sz w:val="24"/>
          <w:szCs w:val="24"/>
        </w:rPr>
        <w:t xml:space="preserve"> health difficulties, </w:t>
      </w:r>
      <w:r w:rsidR="002E3311" w:rsidRPr="00843E45">
        <w:rPr>
          <w:rFonts w:asciiTheme="minorHAnsi" w:hAnsiTheme="minorHAnsi"/>
          <w:sz w:val="24"/>
          <w:szCs w:val="24"/>
        </w:rPr>
        <w:t>in which the</w:t>
      </w:r>
      <w:r w:rsidR="008A314A" w:rsidRPr="00843E45">
        <w:rPr>
          <w:rFonts w:asciiTheme="minorHAnsi" w:hAnsiTheme="minorHAnsi"/>
          <w:sz w:val="24"/>
          <w:szCs w:val="24"/>
        </w:rPr>
        <w:t xml:space="preserve"> potential for a transformative journey can be embraced and supported.</w:t>
      </w:r>
      <w:r w:rsidR="00177411">
        <w:rPr>
          <w:rFonts w:asciiTheme="minorHAnsi" w:hAnsiTheme="minorHAnsi"/>
          <w:sz w:val="24"/>
          <w:szCs w:val="24"/>
        </w:rPr>
        <w:t xml:space="preserve"> Here are some suggestions for how this may be assisted in</w:t>
      </w:r>
      <w:r w:rsidR="00177411" w:rsidRPr="00177411">
        <w:rPr>
          <w:rFonts w:asciiTheme="minorHAnsi" w:hAnsiTheme="minorHAnsi"/>
          <w:bCs/>
          <w:sz w:val="24"/>
          <w:szCs w:val="24"/>
        </w:rPr>
        <w:t xml:space="preserve"> routine mental health practice</w:t>
      </w:r>
      <w:r w:rsidR="00177411">
        <w:rPr>
          <w:rFonts w:asciiTheme="minorHAnsi" w:hAnsiTheme="minorHAnsi"/>
          <w:bCs/>
          <w:sz w:val="24"/>
          <w:szCs w:val="24"/>
        </w:rPr>
        <w:t>.</w:t>
      </w:r>
    </w:p>
    <w:p w14:paraId="5A55E2F1" w14:textId="77777777" w:rsidR="00177411" w:rsidRPr="00177411" w:rsidRDefault="00177411" w:rsidP="00177411">
      <w:pPr>
        <w:spacing w:line="240" w:lineRule="auto"/>
        <w:jc w:val="both"/>
        <w:rPr>
          <w:rFonts w:asciiTheme="minorHAnsi" w:hAnsiTheme="minorHAnsi"/>
          <w:bCs/>
          <w:sz w:val="24"/>
          <w:szCs w:val="24"/>
        </w:rPr>
      </w:pPr>
      <w:r w:rsidRPr="00177411">
        <w:rPr>
          <w:rFonts w:asciiTheme="minorHAnsi" w:hAnsiTheme="minorHAnsi"/>
          <w:bCs/>
          <w:sz w:val="24"/>
          <w:szCs w:val="24"/>
        </w:rPr>
        <w:t>•</w:t>
      </w:r>
      <w:r w:rsidRPr="00177411">
        <w:rPr>
          <w:rFonts w:asciiTheme="minorHAnsi" w:hAnsiTheme="minorHAnsi"/>
          <w:bCs/>
          <w:sz w:val="24"/>
          <w:szCs w:val="24"/>
        </w:rPr>
        <w:tab/>
        <w:t xml:space="preserve">Respect for experience. The experience of the mystic is respected in all cultures with the exception of reductionist scientism. Both the person with psychosis and the mystic are stepping ‘beyond the self’ and both deserve to be treated with respect. The propositional way of knowing is needed to engage with the everyday world of consensual reality but the implicational is equally a valid way of knowing. Without it we would be unable to navigate our relationships or to appreciate the arts. </w:t>
      </w:r>
    </w:p>
    <w:p w14:paraId="2BF02C84" w14:textId="77777777" w:rsidR="00177411" w:rsidRPr="00177411" w:rsidRDefault="00177411" w:rsidP="00177411">
      <w:pPr>
        <w:spacing w:line="240" w:lineRule="auto"/>
        <w:jc w:val="both"/>
        <w:rPr>
          <w:rFonts w:asciiTheme="minorHAnsi" w:hAnsiTheme="minorHAnsi"/>
          <w:bCs/>
          <w:sz w:val="24"/>
          <w:szCs w:val="24"/>
        </w:rPr>
      </w:pPr>
      <w:r w:rsidRPr="00177411">
        <w:rPr>
          <w:rFonts w:asciiTheme="minorHAnsi" w:hAnsiTheme="minorHAnsi"/>
          <w:bCs/>
          <w:sz w:val="24"/>
          <w:szCs w:val="24"/>
        </w:rPr>
        <w:t>•</w:t>
      </w:r>
      <w:r w:rsidRPr="00177411">
        <w:rPr>
          <w:rFonts w:asciiTheme="minorHAnsi" w:hAnsiTheme="minorHAnsi"/>
          <w:bCs/>
          <w:sz w:val="24"/>
          <w:szCs w:val="24"/>
        </w:rPr>
        <w:tab/>
        <w:t xml:space="preserve">We must retain an open mind about the possibility of connection and influence beyond the self for those in a state of openness – whether it be a state of possession  or divine influence – while keeping in mind the </w:t>
      </w:r>
      <w:proofErr w:type="spellStart"/>
      <w:r w:rsidRPr="00177411">
        <w:rPr>
          <w:rFonts w:asciiTheme="minorHAnsi" w:hAnsiTheme="minorHAnsi"/>
          <w:bCs/>
          <w:sz w:val="24"/>
          <w:szCs w:val="24"/>
        </w:rPr>
        <w:t>tricksterish</w:t>
      </w:r>
      <w:proofErr w:type="spellEnd"/>
      <w:r w:rsidRPr="00177411">
        <w:rPr>
          <w:rFonts w:asciiTheme="minorHAnsi" w:hAnsiTheme="minorHAnsi"/>
          <w:bCs/>
          <w:sz w:val="24"/>
          <w:szCs w:val="24"/>
        </w:rPr>
        <w:t>, ‘both/and’ logic that governs this area.</w:t>
      </w:r>
    </w:p>
    <w:p w14:paraId="37E88C2F" w14:textId="77777777" w:rsidR="00177411" w:rsidRPr="00177411" w:rsidRDefault="00177411" w:rsidP="00177411">
      <w:pPr>
        <w:spacing w:line="240" w:lineRule="auto"/>
        <w:jc w:val="both"/>
        <w:rPr>
          <w:rFonts w:asciiTheme="minorHAnsi" w:hAnsiTheme="minorHAnsi"/>
          <w:bCs/>
          <w:sz w:val="24"/>
          <w:szCs w:val="24"/>
        </w:rPr>
      </w:pPr>
      <w:r w:rsidRPr="00177411">
        <w:rPr>
          <w:rFonts w:asciiTheme="minorHAnsi" w:hAnsiTheme="minorHAnsi"/>
          <w:bCs/>
          <w:sz w:val="24"/>
          <w:szCs w:val="24"/>
        </w:rPr>
        <w:t>•</w:t>
      </w:r>
      <w:r w:rsidRPr="00177411">
        <w:rPr>
          <w:rFonts w:asciiTheme="minorHAnsi" w:hAnsiTheme="minorHAnsi"/>
          <w:bCs/>
          <w:sz w:val="24"/>
          <w:szCs w:val="24"/>
        </w:rPr>
        <w:tab/>
        <w:t>‘The feeling is real even when the story is highly suspect’. This and the concepts of ‘shared’ and ‘unshared’ reality are ways of talking with, and relating to, people in a psychotic state that holds the balance between the twin dangers of collusion and invalidation, and which facilitates a therapeutic alliance.</w:t>
      </w:r>
    </w:p>
    <w:p w14:paraId="6F56C4CF" w14:textId="77777777" w:rsidR="00177411" w:rsidRPr="00177411" w:rsidRDefault="00177411" w:rsidP="00177411">
      <w:pPr>
        <w:spacing w:line="240" w:lineRule="auto"/>
        <w:jc w:val="both"/>
        <w:rPr>
          <w:rFonts w:asciiTheme="minorHAnsi" w:hAnsiTheme="minorHAnsi"/>
          <w:bCs/>
          <w:sz w:val="24"/>
          <w:szCs w:val="24"/>
        </w:rPr>
      </w:pPr>
      <w:r w:rsidRPr="00177411">
        <w:rPr>
          <w:rFonts w:asciiTheme="minorHAnsi" w:hAnsiTheme="minorHAnsi"/>
          <w:bCs/>
          <w:sz w:val="24"/>
          <w:szCs w:val="24"/>
        </w:rPr>
        <w:t>•</w:t>
      </w:r>
      <w:r w:rsidRPr="00177411">
        <w:rPr>
          <w:rFonts w:asciiTheme="minorHAnsi" w:hAnsiTheme="minorHAnsi"/>
          <w:bCs/>
          <w:sz w:val="24"/>
          <w:szCs w:val="24"/>
        </w:rPr>
        <w:tab/>
        <w:t xml:space="preserve">Attend to the motivational dimension. What will best persuade this individual to join the rest of us in the shared world? Motivational Interviewing (Miller &amp; </w:t>
      </w:r>
      <w:proofErr w:type="spellStart"/>
      <w:r w:rsidRPr="00177411">
        <w:rPr>
          <w:rFonts w:asciiTheme="minorHAnsi" w:hAnsiTheme="minorHAnsi"/>
          <w:bCs/>
          <w:sz w:val="24"/>
          <w:szCs w:val="24"/>
        </w:rPr>
        <w:t>Rollinick</w:t>
      </w:r>
      <w:proofErr w:type="spellEnd"/>
      <w:r w:rsidRPr="00177411">
        <w:rPr>
          <w:rFonts w:asciiTheme="minorHAnsi" w:hAnsiTheme="minorHAnsi"/>
          <w:bCs/>
          <w:sz w:val="24"/>
          <w:szCs w:val="24"/>
        </w:rPr>
        <w:t xml:space="preserve"> 1991) stresses the importance of maintaining and enhancing self-esteem and self -efficacy as an essential precursor to enhancing motivation. It means taking into account the effect of a diagnosis of psychosis and all the implications that follow on a person’s self -image. Mitigating this impact enhances the likelihood of engagement and treatment adherence.</w:t>
      </w:r>
    </w:p>
    <w:p w14:paraId="6EC91BF4" w14:textId="77777777" w:rsidR="002E3311" w:rsidRDefault="00177411" w:rsidP="00177411">
      <w:pPr>
        <w:spacing w:line="240" w:lineRule="auto"/>
        <w:jc w:val="both"/>
        <w:rPr>
          <w:rFonts w:asciiTheme="minorHAnsi" w:hAnsiTheme="minorHAnsi"/>
          <w:bCs/>
          <w:sz w:val="24"/>
          <w:szCs w:val="24"/>
        </w:rPr>
      </w:pPr>
      <w:r w:rsidRPr="00177411">
        <w:rPr>
          <w:rFonts w:asciiTheme="minorHAnsi" w:hAnsiTheme="minorHAnsi"/>
          <w:bCs/>
          <w:sz w:val="24"/>
          <w:szCs w:val="24"/>
        </w:rPr>
        <w:t>•</w:t>
      </w:r>
      <w:r w:rsidRPr="00177411">
        <w:rPr>
          <w:rFonts w:asciiTheme="minorHAnsi" w:hAnsiTheme="minorHAnsi"/>
          <w:bCs/>
          <w:sz w:val="24"/>
          <w:szCs w:val="24"/>
        </w:rPr>
        <w:tab/>
        <w:t xml:space="preserve">Finally, see this person as undertaking a (probably involuntary) journey into places that most of us will not encounter and from which, following the pattern of the Hero’s Journey </w:t>
      </w:r>
      <w:r w:rsidRPr="00177411">
        <w:rPr>
          <w:rFonts w:asciiTheme="minorHAnsi" w:hAnsiTheme="minorHAnsi"/>
          <w:bCs/>
          <w:sz w:val="24"/>
          <w:szCs w:val="24"/>
        </w:rPr>
        <w:lastRenderedPageBreak/>
        <w:t>into the underworld (Hartley 2010), they have the potential to emerge stronger, and bearing gifts for the rest of us.</w:t>
      </w:r>
    </w:p>
    <w:p w14:paraId="34424911" w14:textId="77777777" w:rsidR="00EC07C5" w:rsidRPr="00177411" w:rsidRDefault="00EC07C5" w:rsidP="00177411">
      <w:pPr>
        <w:spacing w:line="240" w:lineRule="auto"/>
        <w:jc w:val="both"/>
        <w:rPr>
          <w:rFonts w:asciiTheme="minorHAnsi" w:hAnsiTheme="minorHAnsi"/>
          <w:bCs/>
          <w:sz w:val="24"/>
          <w:szCs w:val="24"/>
        </w:rPr>
      </w:pPr>
    </w:p>
    <w:p w14:paraId="6DF9DA87" w14:textId="77777777" w:rsidR="006865D7" w:rsidRPr="00843E45" w:rsidRDefault="006865D7" w:rsidP="009306D6">
      <w:pPr>
        <w:spacing w:line="240" w:lineRule="auto"/>
        <w:jc w:val="both"/>
        <w:rPr>
          <w:rFonts w:asciiTheme="minorHAnsi" w:hAnsiTheme="minorHAnsi"/>
          <w:b/>
          <w:bCs/>
          <w:sz w:val="24"/>
          <w:szCs w:val="24"/>
        </w:rPr>
      </w:pPr>
      <w:r w:rsidRPr="00843E45">
        <w:rPr>
          <w:rFonts w:asciiTheme="minorHAnsi" w:hAnsiTheme="minorHAnsi"/>
          <w:b/>
          <w:bCs/>
          <w:sz w:val="24"/>
          <w:szCs w:val="24"/>
        </w:rPr>
        <w:t>Conclusion</w:t>
      </w:r>
    </w:p>
    <w:p w14:paraId="25416694" w14:textId="77777777" w:rsidR="006817D0" w:rsidRPr="00843E45" w:rsidRDefault="00492A0D" w:rsidP="009306D6">
      <w:pPr>
        <w:spacing w:line="240" w:lineRule="auto"/>
        <w:jc w:val="both"/>
        <w:rPr>
          <w:rFonts w:asciiTheme="minorHAnsi" w:hAnsiTheme="minorHAnsi"/>
          <w:sz w:val="24"/>
          <w:szCs w:val="24"/>
        </w:rPr>
      </w:pPr>
      <w:r w:rsidRPr="00843E45">
        <w:rPr>
          <w:rFonts w:asciiTheme="minorHAnsi" w:hAnsiTheme="minorHAnsi"/>
          <w:sz w:val="24"/>
          <w:szCs w:val="24"/>
        </w:rPr>
        <w:t>T</w:t>
      </w:r>
      <w:r w:rsidR="006865D7" w:rsidRPr="00843E45">
        <w:rPr>
          <w:rFonts w:asciiTheme="minorHAnsi" w:hAnsiTheme="minorHAnsi"/>
          <w:sz w:val="24"/>
          <w:szCs w:val="24"/>
        </w:rPr>
        <w:t xml:space="preserve">his chapter is </w:t>
      </w:r>
      <w:r w:rsidR="007A3BCD" w:rsidRPr="00843E45">
        <w:rPr>
          <w:rFonts w:asciiTheme="minorHAnsi" w:hAnsiTheme="minorHAnsi"/>
          <w:sz w:val="24"/>
          <w:szCs w:val="24"/>
        </w:rPr>
        <w:t xml:space="preserve">a challenge to </w:t>
      </w:r>
      <w:r w:rsidR="000643A7" w:rsidRPr="00843E45">
        <w:rPr>
          <w:rFonts w:asciiTheme="minorHAnsi" w:hAnsiTheme="minorHAnsi"/>
          <w:sz w:val="24"/>
          <w:szCs w:val="24"/>
        </w:rPr>
        <w:t>those</w:t>
      </w:r>
      <w:r w:rsidR="007A3BCD" w:rsidRPr="00843E45">
        <w:rPr>
          <w:rFonts w:asciiTheme="minorHAnsi" w:hAnsiTheme="minorHAnsi"/>
          <w:sz w:val="24"/>
          <w:szCs w:val="24"/>
        </w:rPr>
        <w:t xml:space="preserve"> of us</w:t>
      </w:r>
      <w:r w:rsidR="006865D7" w:rsidRPr="00843E45">
        <w:rPr>
          <w:rFonts w:asciiTheme="minorHAnsi" w:hAnsiTheme="minorHAnsi"/>
          <w:sz w:val="24"/>
          <w:szCs w:val="24"/>
        </w:rPr>
        <w:t xml:space="preserve"> embedded in the </w:t>
      </w:r>
      <w:r w:rsidR="000643A7" w:rsidRPr="00843E45">
        <w:rPr>
          <w:rFonts w:asciiTheme="minorHAnsi" w:hAnsiTheme="minorHAnsi"/>
          <w:sz w:val="24"/>
          <w:szCs w:val="24"/>
        </w:rPr>
        <w:t xml:space="preserve">prevailing </w:t>
      </w:r>
      <w:r w:rsidR="006865D7" w:rsidRPr="00843E45">
        <w:rPr>
          <w:rFonts w:asciiTheme="minorHAnsi" w:hAnsiTheme="minorHAnsi"/>
          <w:sz w:val="24"/>
          <w:szCs w:val="24"/>
        </w:rPr>
        <w:t xml:space="preserve">system </w:t>
      </w:r>
      <w:r w:rsidR="000643A7" w:rsidRPr="00843E45">
        <w:rPr>
          <w:rFonts w:asciiTheme="minorHAnsi" w:hAnsiTheme="minorHAnsi"/>
          <w:sz w:val="24"/>
          <w:szCs w:val="24"/>
        </w:rPr>
        <w:t>of mental healthcare</w:t>
      </w:r>
      <w:r w:rsidR="006865D7" w:rsidRPr="00843E45">
        <w:rPr>
          <w:rFonts w:asciiTheme="minorHAnsi" w:hAnsiTheme="minorHAnsi"/>
          <w:sz w:val="24"/>
          <w:szCs w:val="24"/>
        </w:rPr>
        <w:t xml:space="preserve">. </w:t>
      </w:r>
      <w:r w:rsidR="00D440AC" w:rsidRPr="00843E45">
        <w:rPr>
          <w:rFonts w:asciiTheme="minorHAnsi" w:hAnsiTheme="minorHAnsi"/>
          <w:sz w:val="24"/>
          <w:szCs w:val="24"/>
        </w:rPr>
        <w:t xml:space="preserve">Katie, </w:t>
      </w:r>
      <w:proofErr w:type="spellStart"/>
      <w:r w:rsidR="00D440AC" w:rsidRPr="00843E45">
        <w:rPr>
          <w:rFonts w:asciiTheme="minorHAnsi" w:hAnsiTheme="minorHAnsi"/>
          <w:sz w:val="24"/>
          <w:szCs w:val="24"/>
        </w:rPr>
        <w:t>Satyin</w:t>
      </w:r>
      <w:proofErr w:type="spellEnd"/>
      <w:r w:rsidR="00D440AC" w:rsidRPr="00843E45">
        <w:rPr>
          <w:rFonts w:asciiTheme="minorHAnsi" w:hAnsiTheme="minorHAnsi"/>
          <w:sz w:val="24"/>
          <w:szCs w:val="24"/>
        </w:rPr>
        <w:t xml:space="preserve"> and Hilary all found that recognizing their psychosis as an actual or potential narrative of</w:t>
      </w:r>
      <w:r w:rsidR="000643A7" w:rsidRPr="00843E45">
        <w:rPr>
          <w:rFonts w:asciiTheme="minorHAnsi" w:hAnsiTheme="minorHAnsi"/>
          <w:sz w:val="24"/>
          <w:szCs w:val="24"/>
        </w:rPr>
        <w:t xml:space="preserve"> transformation enabled them to</w:t>
      </w:r>
      <w:r w:rsidR="00D440AC" w:rsidRPr="00843E45">
        <w:rPr>
          <w:rFonts w:asciiTheme="minorHAnsi" w:hAnsiTheme="minorHAnsi"/>
          <w:sz w:val="24"/>
          <w:szCs w:val="24"/>
        </w:rPr>
        <w:t xml:space="preserve"> see themselves </w:t>
      </w:r>
      <w:r w:rsidR="000643A7" w:rsidRPr="00843E45">
        <w:rPr>
          <w:rFonts w:asciiTheme="minorHAnsi" w:hAnsiTheme="minorHAnsi"/>
          <w:sz w:val="24"/>
          <w:szCs w:val="24"/>
        </w:rPr>
        <w:t xml:space="preserve">as </w:t>
      </w:r>
      <w:r w:rsidR="00D440AC" w:rsidRPr="00843E45">
        <w:rPr>
          <w:rFonts w:asciiTheme="minorHAnsi" w:hAnsiTheme="minorHAnsi"/>
          <w:sz w:val="24"/>
          <w:szCs w:val="24"/>
        </w:rPr>
        <w:t>pursuing</w:t>
      </w:r>
      <w:r w:rsidR="006B7DC5" w:rsidRPr="00843E45">
        <w:rPr>
          <w:rFonts w:asciiTheme="minorHAnsi" w:hAnsiTheme="minorHAnsi"/>
          <w:sz w:val="24"/>
          <w:szCs w:val="24"/>
        </w:rPr>
        <w:t xml:space="preserve"> an arduous but ultimately worthwhile path of growth.</w:t>
      </w:r>
      <w:r w:rsidR="00D32927" w:rsidRPr="00843E45">
        <w:rPr>
          <w:rFonts w:asciiTheme="minorHAnsi" w:hAnsiTheme="minorHAnsi"/>
          <w:sz w:val="24"/>
          <w:szCs w:val="24"/>
        </w:rPr>
        <w:t xml:space="preserve"> </w:t>
      </w:r>
      <w:r w:rsidR="00C20C9E" w:rsidRPr="00843E45">
        <w:rPr>
          <w:rFonts w:asciiTheme="minorHAnsi" w:hAnsiTheme="minorHAnsi"/>
          <w:sz w:val="24"/>
          <w:szCs w:val="24"/>
        </w:rPr>
        <w:t>Katie is now doing important work with the local NHS Trust to incorporate an understanding of spiritual crisis into their spirituality</w:t>
      </w:r>
      <w:r w:rsidR="005F49AB" w:rsidRPr="00843E45">
        <w:rPr>
          <w:rFonts w:asciiTheme="minorHAnsi" w:hAnsiTheme="minorHAnsi"/>
          <w:sz w:val="24"/>
          <w:szCs w:val="24"/>
        </w:rPr>
        <w:t xml:space="preserve"> policies and medical education and</w:t>
      </w:r>
      <w:r w:rsidR="00C20C9E" w:rsidRPr="00843E45">
        <w:rPr>
          <w:rFonts w:asciiTheme="minorHAnsi" w:hAnsiTheme="minorHAnsi"/>
          <w:sz w:val="24"/>
          <w:szCs w:val="24"/>
        </w:rPr>
        <w:t xml:space="preserve"> </w:t>
      </w:r>
      <w:proofErr w:type="spellStart"/>
      <w:r w:rsidR="007E67CE" w:rsidRPr="00843E45">
        <w:rPr>
          <w:rFonts w:asciiTheme="minorHAnsi" w:hAnsiTheme="minorHAnsi"/>
          <w:sz w:val="24"/>
          <w:szCs w:val="24"/>
        </w:rPr>
        <w:t>Satyin</w:t>
      </w:r>
      <w:proofErr w:type="spellEnd"/>
      <w:r w:rsidR="00C20C9E" w:rsidRPr="00843E45">
        <w:rPr>
          <w:rFonts w:asciiTheme="minorHAnsi" w:hAnsiTheme="minorHAnsi"/>
          <w:sz w:val="24"/>
          <w:szCs w:val="24"/>
        </w:rPr>
        <w:t xml:space="preserve"> is</w:t>
      </w:r>
      <w:r w:rsidR="005F49AB" w:rsidRPr="00843E45">
        <w:rPr>
          <w:rFonts w:asciiTheme="minorHAnsi" w:hAnsiTheme="minorHAnsi"/>
          <w:sz w:val="24"/>
          <w:szCs w:val="24"/>
        </w:rPr>
        <w:t xml:space="preserve"> embarking on</w:t>
      </w:r>
      <w:r w:rsidR="00C20C9E" w:rsidRPr="00843E45">
        <w:rPr>
          <w:rFonts w:asciiTheme="minorHAnsi" w:hAnsiTheme="minorHAnsi"/>
          <w:sz w:val="24"/>
          <w:szCs w:val="24"/>
        </w:rPr>
        <w:t xml:space="preserve"> a life of dedication through Buddhist ordination</w:t>
      </w:r>
      <w:r w:rsidR="009306D6" w:rsidRPr="00843E45">
        <w:rPr>
          <w:rFonts w:asciiTheme="minorHAnsi" w:hAnsiTheme="minorHAnsi"/>
          <w:sz w:val="24"/>
          <w:szCs w:val="24"/>
        </w:rPr>
        <w:t xml:space="preserve">. </w:t>
      </w:r>
      <w:r w:rsidR="006B7DC5" w:rsidRPr="00843E45">
        <w:rPr>
          <w:rFonts w:asciiTheme="minorHAnsi" w:hAnsiTheme="minorHAnsi"/>
          <w:sz w:val="24"/>
          <w:szCs w:val="24"/>
        </w:rPr>
        <w:t xml:space="preserve">Hilary sees herself as in the middle of </w:t>
      </w:r>
      <w:r w:rsidR="000643A7" w:rsidRPr="00843E45">
        <w:rPr>
          <w:rFonts w:asciiTheme="minorHAnsi" w:hAnsiTheme="minorHAnsi"/>
          <w:sz w:val="24"/>
          <w:szCs w:val="24"/>
        </w:rPr>
        <w:t xml:space="preserve">her </w:t>
      </w:r>
      <w:r w:rsidR="006B7DC5" w:rsidRPr="00843E45">
        <w:rPr>
          <w:rFonts w:asciiTheme="minorHAnsi" w:hAnsiTheme="minorHAnsi"/>
          <w:sz w:val="24"/>
          <w:szCs w:val="24"/>
        </w:rPr>
        <w:t xml:space="preserve">journey, coping with the setback to her confidence </w:t>
      </w:r>
      <w:r w:rsidR="000643A7" w:rsidRPr="00843E45">
        <w:rPr>
          <w:rFonts w:asciiTheme="minorHAnsi" w:hAnsiTheme="minorHAnsi"/>
          <w:sz w:val="24"/>
          <w:szCs w:val="24"/>
        </w:rPr>
        <w:t>during</w:t>
      </w:r>
      <w:r w:rsidR="006B7DC5" w:rsidRPr="00843E45">
        <w:rPr>
          <w:rFonts w:asciiTheme="minorHAnsi" w:hAnsiTheme="minorHAnsi"/>
          <w:sz w:val="24"/>
          <w:szCs w:val="24"/>
        </w:rPr>
        <w:t xml:space="preserve"> her recent severe episode but still </w:t>
      </w:r>
      <w:r w:rsidR="000643A7" w:rsidRPr="00843E45">
        <w:rPr>
          <w:rFonts w:asciiTheme="minorHAnsi" w:hAnsiTheme="minorHAnsi"/>
          <w:sz w:val="24"/>
          <w:szCs w:val="24"/>
        </w:rPr>
        <w:t>hopeful and working to change the paradigm</w:t>
      </w:r>
      <w:r w:rsidR="006B7DC5" w:rsidRPr="00843E45">
        <w:rPr>
          <w:rFonts w:asciiTheme="minorHAnsi" w:hAnsiTheme="minorHAnsi"/>
          <w:sz w:val="24"/>
          <w:szCs w:val="24"/>
        </w:rPr>
        <w:t>. The</w:t>
      </w:r>
      <w:r w:rsidR="000643A7" w:rsidRPr="00843E45">
        <w:rPr>
          <w:rFonts w:asciiTheme="minorHAnsi" w:hAnsiTheme="minorHAnsi"/>
          <w:sz w:val="24"/>
          <w:szCs w:val="24"/>
        </w:rPr>
        <w:t xml:space="preserve">se accounts are backed up by </w:t>
      </w:r>
      <w:r w:rsidR="006817D0" w:rsidRPr="00843E45">
        <w:rPr>
          <w:rFonts w:asciiTheme="minorHAnsi" w:hAnsiTheme="minorHAnsi"/>
          <w:sz w:val="24"/>
          <w:szCs w:val="24"/>
        </w:rPr>
        <w:t>summary of recent</w:t>
      </w:r>
      <w:r w:rsidR="006B7DC5" w:rsidRPr="00843E45">
        <w:rPr>
          <w:rFonts w:asciiTheme="minorHAnsi" w:hAnsiTheme="minorHAnsi"/>
          <w:sz w:val="24"/>
          <w:szCs w:val="24"/>
        </w:rPr>
        <w:t xml:space="preserve"> research </w:t>
      </w:r>
      <w:r w:rsidR="006817D0" w:rsidRPr="00843E45">
        <w:rPr>
          <w:rFonts w:asciiTheme="minorHAnsi" w:hAnsiTheme="minorHAnsi"/>
          <w:sz w:val="24"/>
          <w:szCs w:val="24"/>
        </w:rPr>
        <w:t xml:space="preserve">supporting the value of transformative narratives. </w:t>
      </w:r>
      <w:r w:rsidR="006B7DC5" w:rsidRPr="00843E45">
        <w:rPr>
          <w:rFonts w:asciiTheme="minorHAnsi" w:hAnsiTheme="minorHAnsi"/>
          <w:sz w:val="24"/>
          <w:szCs w:val="24"/>
        </w:rPr>
        <w:t xml:space="preserve"> </w:t>
      </w:r>
    </w:p>
    <w:p w14:paraId="59090738" w14:textId="77777777" w:rsidR="00AA14FE" w:rsidRPr="00843E45" w:rsidRDefault="00AA14FE" w:rsidP="009306D6">
      <w:pPr>
        <w:spacing w:line="240" w:lineRule="auto"/>
        <w:ind w:left="720"/>
        <w:jc w:val="both"/>
        <w:rPr>
          <w:rFonts w:asciiTheme="minorHAnsi" w:hAnsiTheme="minorHAnsi"/>
          <w:sz w:val="24"/>
          <w:szCs w:val="24"/>
        </w:rPr>
      </w:pPr>
    </w:p>
    <w:p w14:paraId="4A66C5D0" w14:textId="77777777" w:rsidR="00AA14FE" w:rsidRPr="00843E45" w:rsidRDefault="00AA14FE" w:rsidP="009306D6">
      <w:pPr>
        <w:spacing w:line="240" w:lineRule="auto"/>
        <w:jc w:val="both"/>
        <w:rPr>
          <w:rFonts w:asciiTheme="minorHAnsi" w:hAnsiTheme="minorHAnsi"/>
          <w:b/>
          <w:sz w:val="24"/>
          <w:szCs w:val="24"/>
        </w:rPr>
      </w:pPr>
      <w:r w:rsidRPr="00843E45">
        <w:rPr>
          <w:rFonts w:asciiTheme="minorHAnsi" w:hAnsiTheme="minorHAnsi"/>
          <w:b/>
          <w:sz w:val="24"/>
          <w:szCs w:val="24"/>
        </w:rPr>
        <w:t>References</w:t>
      </w:r>
    </w:p>
    <w:p w14:paraId="63BF8790" w14:textId="77777777" w:rsidR="004925F2" w:rsidRPr="00843E45" w:rsidRDefault="004925F2" w:rsidP="009306D6">
      <w:pPr>
        <w:spacing w:after="120" w:line="240" w:lineRule="auto"/>
        <w:jc w:val="both"/>
        <w:rPr>
          <w:rFonts w:asciiTheme="minorHAnsi" w:hAnsiTheme="minorHAnsi"/>
          <w:sz w:val="24"/>
          <w:szCs w:val="24"/>
        </w:rPr>
      </w:pPr>
      <w:r w:rsidRPr="00843E45">
        <w:rPr>
          <w:rFonts w:asciiTheme="minorHAnsi" w:eastAsia="Times New Roman" w:hAnsiTheme="minorHAnsi"/>
          <w:iCs/>
          <w:sz w:val="24"/>
          <w:szCs w:val="24"/>
          <w:lang w:eastAsia="en-GB"/>
        </w:rPr>
        <w:t xml:space="preserve">Barnard, P. (2003) Asynchrony, implicational meaning and the experience of self in schizophrenia, in </w:t>
      </w:r>
      <w:proofErr w:type="gramStart"/>
      <w:r w:rsidRPr="00843E45">
        <w:rPr>
          <w:rFonts w:asciiTheme="minorHAnsi" w:eastAsia="Times New Roman" w:hAnsiTheme="minorHAnsi"/>
          <w:i/>
          <w:iCs/>
          <w:sz w:val="24"/>
          <w:szCs w:val="24"/>
          <w:lang w:eastAsia="en-GB"/>
        </w:rPr>
        <w:t>The</w:t>
      </w:r>
      <w:proofErr w:type="gramEnd"/>
      <w:r w:rsidRPr="00843E45">
        <w:rPr>
          <w:rFonts w:asciiTheme="minorHAnsi" w:eastAsia="Times New Roman" w:hAnsiTheme="minorHAnsi"/>
          <w:i/>
          <w:iCs/>
          <w:sz w:val="24"/>
          <w:szCs w:val="24"/>
          <w:lang w:eastAsia="en-GB"/>
        </w:rPr>
        <w:t xml:space="preserve"> self in neuroscience and psychiatry</w:t>
      </w:r>
      <w:r w:rsidRPr="00843E45">
        <w:rPr>
          <w:rFonts w:asciiTheme="minorHAnsi" w:eastAsia="Times New Roman" w:hAnsiTheme="minorHAnsi"/>
          <w:iCs/>
          <w:sz w:val="24"/>
          <w:szCs w:val="24"/>
          <w:lang w:eastAsia="en-GB"/>
        </w:rPr>
        <w:t xml:space="preserve"> (pp. 121-146) (ed</w:t>
      </w:r>
      <w:r w:rsidR="00AA14FE" w:rsidRPr="00843E45">
        <w:rPr>
          <w:rFonts w:asciiTheme="minorHAnsi" w:eastAsia="Times New Roman" w:hAnsiTheme="minorHAnsi"/>
          <w:iCs/>
          <w:sz w:val="24"/>
          <w:szCs w:val="24"/>
          <w:lang w:eastAsia="en-GB"/>
        </w:rPr>
        <w:t>.</w:t>
      </w:r>
      <w:r w:rsidRPr="00843E45">
        <w:rPr>
          <w:rFonts w:asciiTheme="minorHAnsi" w:eastAsia="Times New Roman" w:hAnsiTheme="minorHAnsi"/>
          <w:iCs/>
          <w:sz w:val="24"/>
          <w:szCs w:val="24"/>
          <w:lang w:eastAsia="en-GB"/>
        </w:rPr>
        <w:t xml:space="preserve"> T. Kirch</w:t>
      </w:r>
      <w:r w:rsidR="00AA14FE" w:rsidRPr="00843E45">
        <w:rPr>
          <w:rFonts w:asciiTheme="minorHAnsi" w:eastAsia="Times New Roman" w:hAnsiTheme="minorHAnsi"/>
          <w:iCs/>
          <w:sz w:val="24"/>
          <w:szCs w:val="24"/>
          <w:lang w:eastAsia="en-GB"/>
        </w:rPr>
        <w:t>er an</w:t>
      </w:r>
      <w:r w:rsidRPr="00843E45">
        <w:rPr>
          <w:rFonts w:asciiTheme="minorHAnsi" w:eastAsia="Times New Roman" w:hAnsiTheme="minorHAnsi"/>
          <w:iCs/>
          <w:sz w:val="24"/>
          <w:szCs w:val="24"/>
          <w:lang w:eastAsia="en-GB"/>
        </w:rPr>
        <w:t>d A. David), Cambridge University Press, Cambridge</w:t>
      </w:r>
      <w:r w:rsidR="0031209B" w:rsidRPr="00843E45">
        <w:rPr>
          <w:rFonts w:asciiTheme="minorHAnsi" w:eastAsia="Times New Roman" w:hAnsiTheme="minorHAnsi"/>
          <w:iCs/>
          <w:sz w:val="24"/>
          <w:szCs w:val="24"/>
          <w:lang w:eastAsia="en-GB"/>
        </w:rPr>
        <w:t>.</w:t>
      </w:r>
    </w:p>
    <w:p w14:paraId="45C098B2" w14:textId="77777777" w:rsidR="004925F2" w:rsidRPr="00843E45" w:rsidRDefault="004925F2" w:rsidP="009306D6">
      <w:pPr>
        <w:spacing w:after="120" w:line="240" w:lineRule="auto"/>
        <w:jc w:val="both"/>
        <w:rPr>
          <w:rFonts w:asciiTheme="minorHAnsi" w:hAnsiTheme="minorHAnsi"/>
          <w:sz w:val="24"/>
          <w:szCs w:val="24"/>
        </w:rPr>
      </w:pPr>
      <w:r w:rsidRPr="00843E45">
        <w:rPr>
          <w:rFonts w:asciiTheme="minorHAnsi" w:hAnsiTheme="minorHAnsi"/>
          <w:sz w:val="24"/>
          <w:szCs w:val="24"/>
        </w:rPr>
        <w:t>Brett, C</w:t>
      </w:r>
      <w:r w:rsidR="00AA14FE" w:rsidRPr="00843E45">
        <w:rPr>
          <w:rFonts w:asciiTheme="minorHAnsi" w:hAnsiTheme="minorHAnsi"/>
          <w:sz w:val="24"/>
          <w:szCs w:val="24"/>
        </w:rPr>
        <w:t>.</w:t>
      </w:r>
      <w:r w:rsidRPr="00843E45">
        <w:rPr>
          <w:rFonts w:asciiTheme="minorHAnsi" w:hAnsiTheme="minorHAnsi"/>
          <w:sz w:val="24"/>
          <w:szCs w:val="24"/>
        </w:rPr>
        <w:t>, Heriot-Maitland,</w:t>
      </w:r>
      <w:r w:rsidR="00AA14FE" w:rsidRPr="00843E45">
        <w:rPr>
          <w:rFonts w:asciiTheme="minorHAnsi" w:hAnsiTheme="minorHAnsi"/>
          <w:sz w:val="24"/>
          <w:szCs w:val="24"/>
        </w:rPr>
        <w:t xml:space="preserve"> C.,</w:t>
      </w:r>
      <w:r w:rsidRPr="00843E45">
        <w:rPr>
          <w:rFonts w:asciiTheme="minorHAnsi" w:hAnsiTheme="minorHAnsi"/>
          <w:sz w:val="24"/>
          <w:szCs w:val="24"/>
        </w:rPr>
        <w:t xml:space="preserve"> McGuire, P.</w:t>
      </w:r>
      <w:r w:rsidR="00AA14FE" w:rsidRPr="00843E45">
        <w:rPr>
          <w:rFonts w:asciiTheme="minorHAnsi" w:hAnsiTheme="minorHAnsi"/>
          <w:sz w:val="24"/>
          <w:szCs w:val="24"/>
        </w:rPr>
        <w:t>,</w:t>
      </w:r>
      <w:r w:rsidRPr="00843E45">
        <w:rPr>
          <w:rFonts w:asciiTheme="minorHAnsi" w:hAnsiTheme="minorHAnsi"/>
          <w:sz w:val="24"/>
          <w:szCs w:val="24"/>
        </w:rPr>
        <w:t xml:space="preserve"> Peters, E. (2013) Predictors of distress associated with psychotic-like anomalous experiences in clinical and non-clinical populations.</w:t>
      </w:r>
      <w:r w:rsidRPr="00843E45">
        <w:rPr>
          <w:rFonts w:asciiTheme="minorHAnsi" w:hAnsiTheme="minorHAnsi"/>
          <w:i/>
          <w:iCs/>
          <w:sz w:val="24"/>
          <w:szCs w:val="24"/>
        </w:rPr>
        <w:t xml:space="preserve"> British Journal of Clinical Psychology,</w:t>
      </w:r>
      <w:r w:rsidRPr="00843E45">
        <w:rPr>
          <w:rFonts w:asciiTheme="minorHAnsi" w:hAnsiTheme="minorHAnsi"/>
          <w:sz w:val="24"/>
          <w:szCs w:val="24"/>
        </w:rPr>
        <w:t xml:space="preserve"> 11. </w:t>
      </w:r>
    </w:p>
    <w:p w14:paraId="08AEC866" w14:textId="77777777" w:rsidR="004925F2" w:rsidRPr="00843E45" w:rsidRDefault="004925F2" w:rsidP="009306D6">
      <w:pPr>
        <w:spacing w:after="120" w:line="240" w:lineRule="auto"/>
        <w:jc w:val="both"/>
        <w:rPr>
          <w:rFonts w:asciiTheme="minorHAnsi" w:hAnsiTheme="minorHAnsi"/>
          <w:sz w:val="24"/>
          <w:szCs w:val="24"/>
        </w:rPr>
      </w:pPr>
      <w:r w:rsidRPr="00843E45">
        <w:rPr>
          <w:rFonts w:asciiTheme="minorHAnsi" w:hAnsiTheme="minorHAnsi"/>
          <w:sz w:val="24"/>
          <w:szCs w:val="24"/>
        </w:rPr>
        <w:t>Brett, C.M.C</w:t>
      </w:r>
      <w:r w:rsidR="00AA14FE" w:rsidRPr="00843E45">
        <w:rPr>
          <w:rFonts w:asciiTheme="minorHAnsi" w:hAnsiTheme="minorHAnsi"/>
          <w:sz w:val="24"/>
          <w:szCs w:val="24"/>
        </w:rPr>
        <w:t>.</w:t>
      </w:r>
      <w:r w:rsidRPr="00843E45">
        <w:rPr>
          <w:rFonts w:asciiTheme="minorHAnsi" w:hAnsiTheme="minorHAnsi"/>
          <w:sz w:val="24"/>
          <w:szCs w:val="24"/>
        </w:rPr>
        <w:t>, Johns, L, Peters, E. and McGuire, P. (2009).</w:t>
      </w:r>
      <w:r w:rsidRPr="00843E45">
        <w:rPr>
          <w:rFonts w:asciiTheme="minorHAnsi" w:hAnsiTheme="minorHAnsi"/>
          <w:bCs/>
          <w:sz w:val="24"/>
          <w:szCs w:val="24"/>
        </w:rPr>
        <w:t xml:space="preserve"> The role of metacognitive beliefs in determining the impact of anomalous experiences: A comparison of help-seeking and non-help-seeking groups of people experiencing psychotic-like anomalies.</w:t>
      </w:r>
      <w:r w:rsidRPr="00843E45">
        <w:rPr>
          <w:rFonts w:asciiTheme="minorHAnsi" w:hAnsiTheme="minorHAnsi"/>
          <w:sz w:val="24"/>
          <w:szCs w:val="24"/>
        </w:rPr>
        <w:t xml:space="preserve"> </w:t>
      </w:r>
      <w:r w:rsidRPr="00843E45">
        <w:rPr>
          <w:rFonts w:asciiTheme="minorHAnsi" w:hAnsiTheme="minorHAnsi"/>
          <w:i/>
          <w:iCs/>
          <w:sz w:val="24"/>
          <w:szCs w:val="24"/>
        </w:rPr>
        <w:t>Psychological Medicine</w:t>
      </w:r>
      <w:r w:rsidRPr="00843E45">
        <w:rPr>
          <w:rFonts w:asciiTheme="minorHAnsi" w:hAnsiTheme="minorHAnsi"/>
          <w:sz w:val="24"/>
          <w:szCs w:val="24"/>
        </w:rPr>
        <w:t>,</w:t>
      </w:r>
      <w:r w:rsidR="009306D6" w:rsidRPr="00843E45">
        <w:rPr>
          <w:rFonts w:asciiTheme="minorHAnsi" w:hAnsiTheme="minorHAnsi"/>
          <w:sz w:val="24"/>
          <w:szCs w:val="24"/>
        </w:rPr>
        <w:t> 39</w:t>
      </w:r>
      <w:r w:rsidRPr="00843E45">
        <w:rPr>
          <w:rFonts w:asciiTheme="minorHAnsi" w:hAnsiTheme="minorHAnsi"/>
          <w:sz w:val="24"/>
          <w:szCs w:val="24"/>
        </w:rPr>
        <w:t>,</w:t>
      </w:r>
      <w:r w:rsidR="009306D6" w:rsidRPr="00843E45">
        <w:rPr>
          <w:rFonts w:asciiTheme="minorHAnsi" w:hAnsiTheme="minorHAnsi"/>
          <w:sz w:val="24"/>
          <w:szCs w:val="24"/>
        </w:rPr>
        <w:t> 939</w:t>
      </w:r>
      <w:r w:rsidRPr="00843E45">
        <w:rPr>
          <w:rFonts w:asciiTheme="minorHAnsi" w:hAnsiTheme="minorHAnsi"/>
          <w:sz w:val="24"/>
          <w:szCs w:val="24"/>
        </w:rPr>
        <w:t xml:space="preserve"> -950.</w:t>
      </w:r>
    </w:p>
    <w:p w14:paraId="344A9B77" w14:textId="77777777" w:rsidR="004925F2" w:rsidRPr="00843E45" w:rsidRDefault="004925F2" w:rsidP="009306D6">
      <w:pPr>
        <w:spacing w:after="120" w:line="240" w:lineRule="auto"/>
        <w:jc w:val="both"/>
        <w:rPr>
          <w:rStyle w:val="databold1"/>
          <w:rFonts w:asciiTheme="minorHAnsi" w:hAnsiTheme="minorHAnsi"/>
          <w:b w:val="0"/>
          <w:sz w:val="24"/>
          <w:szCs w:val="24"/>
        </w:rPr>
      </w:pPr>
      <w:r w:rsidRPr="00843E45">
        <w:rPr>
          <w:rStyle w:val="databold1"/>
          <w:rFonts w:asciiTheme="minorHAnsi" w:hAnsiTheme="minorHAnsi"/>
          <w:b w:val="0"/>
          <w:sz w:val="24"/>
          <w:szCs w:val="24"/>
        </w:rPr>
        <w:t>Brett, C.M.C</w:t>
      </w:r>
      <w:r w:rsidR="00AA14FE" w:rsidRPr="00843E45">
        <w:rPr>
          <w:rStyle w:val="databold1"/>
          <w:rFonts w:asciiTheme="minorHAnsi" w:hAnsiTheme="minorHAnsi"/>
          <w:b w:val="0"/>
          <w:sz w:val="24"/>
          <w:szCs w:val="24"/>
        </w:rPr>
        <w:t>.</w:t>
      </w:r>
      <w:r w:rsidRPr="00843E45">
        <w:rPr>
          <w:rStyle w:val="databold1"/>
          <w:rFonts w:asciiTheme="minorHAnsi" w:hAnsiTheme="minorHAnsi"/>
          <w:b w:val="0"/>
          <w:sz w:val="24"/>
          <w:szCs w:val="24"/>
        </w:rPr>
        <w:t xml:space="preserve">, Peters, E.P., Johns, L.C. </w:t>
      </w:r>
      <w:r w:rsidRPr="00843E45">
        <w:rPr>
          <w:rStyle w:val="databold1"/>
          <w:rFonts w:asciiTheme="minorHAnsi" w:hAnsiTheme="minorHAnsi"/>
          <w:b w:val="0"/>
          <w:iCs/>
          <w:sz w:val="24"/>
          <w:szCs w:val="24"/>
        </w:rPr>
        <w:t>et al.</w:t>
      </w:r>
      <w:r w:rsidRPr="00843E45">
        <w:rPr>
          <w:rStyle w:val="databold1"/>
          <w:rFonts w:asciiTheme="minorHAnsi" w:hAnsiTheme="minorHAnsi"/>
          <w:b w:val="0"/>
          <w:sz w:val="24"/>
          <w:szCs w:val="24"/>
        </w:rPr>
        <w:t xml:space="preserve"> (2007</w:t>
      </w:r>
      <w:r w:rsidR="009306D6" w:rsidRPr="00843E45">
        <w:rPr>
          <w:rStyle w:val="databold1"/>
          <w:rFonts w:asciiTheme="minorHAnsi" w:hAnsiTheme="minorHAnsi"/>
          <w:b w:val="0"/>
          <w:sz w:val="24"/>
          <w:szCs w:val="24"/>
        </w:rPr>
        <w:t>) Appraisals</w:t>
      </w:r>
      <w:r w:rsidRPr="00843E45">
        <w:rPr>
          <w:rStyle w:val="databold1"/>
          <w:rFonts w:asciiTheme="minorHAnsi" w:hAnsiTheme="minorHAnsi"/>
          <w:b w:val="0"/>
          <w:sz w:val="24"/>
          <w:szCs w:val="24"/>
        </w:rPr>
        <w:t xml:space="preserve"> of Anomalous Experiences Interview (AANEX): a multidimensional measure of psychological responses to anomalies associated with psychosis. </w:t>
      </w:r>
      <w:r w:rsidRPr="00843E45">
        <w:rPr>
          <w:rStyle w:val="databold1"/>
          <w:rFonts w:asciiTheme="minorHAnsi" w:hAnsiTheme="minorHAnsi"/>
          <w:b w:val="0"/>
          <w:i/>
          <w:sz w:val="24"/>
          <w:szCs w:val="24"/>
        </w:rPr>
        <w:t>British Journal of Psychiatry</w:t>
      </w:r>
      <w:r w:rsidRPr="00843E45">
        <w:rPr>
          <w:rStyle w:val="databold1"/>
          <w:rFonts w:asciiTheme="minorHAnsi" w:hAnsiTheme="minorHAnsi"/>
          <w:b w:val="0"/>
          <w:sz w:val="24"/>
          <w:szCs w:val="24"/>
        </w:rPr>
        <w:t xml:space="preserve">, </w:t>
      </w:r>
      <w:r w:rsidRPr="00843E45">
        <w:rPr>
          <w:rStyle w:val="databold1"/>
          <w:rFonts w:asciiTheme="minorHAnsi" w:hAnsiTheme="minorHAnsi"/>
          <w:sz w:val="24"/>
          <w:szCs w:val="24"/>
        </w:rPr>
        <w:t>191</w:t>
      </w:r>
      <w:r w:rsidR="009306D6" w:rsidRPr="00843E45">
        <w:rPr>
          <w:rStyle w:val="databold1"/>
          <w:rFonts w:asciiTheme="minorHAnsi" w:hAnsiTheme="minorHAnsi"/>
          <w:b w:val="0"/>
          <w:sz w:val="24"/>
          <w:szCs w:val="24"/>
        </w:rPr>
        <w:t>, 23</w:t>
      </w:r>
      <w:r w:rsidRPr="00843E45">
        <w:rPr>
          <w:rStyle w:val="databold1"/>
          <w:rFonts w:asciiTheme="minorHAnsi" w:hAnsiTheme="minorHAnsi"/>
          <w:b w:val="0"/>
          <w:sz w:val="24"/>
          <w:szCs w:val="24"/>
        </w:rPr>
        <w:t>-30</w:t>
      </w:r>
    </w:p>
    <w:p w14:paraId="2D3AF6BA" w14:textId="77777777" w:rsidR="009E4D2C" w:rsidRPr="00843E45" w:rsidRDefault="009E4D2C" w:rsidP="009306D6">
      <w:pPr>
        <w:spacing w:after="120" w:line="240" w:lineRule="auto"/>
        <w:jc w:val="both"/>
        <w:rPr>
          <w:rFonts w:asciiTheme="minorHAnsi" w:hAnsiTheme="minorHAnsi"/>
          <w:sz w:val="24"/>
          <w:szCs w:val="24"/>
        </w:rPr>
      </w:pPr>
      <w:r w:rsidRPr="00843E45">
        <w:rPr>
          <w:rFonts w:asciiTheme="minorHAnsi" w:hAnsiTheme="minorHAnsi"/>
          <w:sz w:val="24"/>
          <w:szCs w:val="24"/>
        </w:rPr>
        <w:t>Chadwick, P</w:t>
      </w:r>
      <w:r w:rsidR="00AA14FE" w:rsidRPr="00843E45">
        <w:rPr>
          <w:rFonts w:asciiTheme="minorHAnsi" w:hAnsiTheme="minorHAnsi"/>
          <w:sz w:val="24"/>
          <w:szCs w:val="24"/>
        </w:rPr>
        <w:t>.</w:t>
      </w:r>
      <w:r w:rsidRPr="00843E45">
        <w:rPr>
          <w:rFonts w:asciiTheme="minorHAnsi" w:hAnsiTheme="minorHAnsi"/>
          <w:sz w:val="24"/>
          <w:szCs w:val="24"/>
        </w:rPr>
        <w:t>, Hughes, S., Russell, D., Russell, I., and Dagnan, D. (2009). Mindfulness groups for distressing voices and paranoia: a replication and feasibility trial.</w:t>
      </w:r>
      <w:r w:rsidR="00BE618F" w:rsidRPr="00843E45">
        <w:rPr>
          <w:rFonts w:asciiTheme="minorHAnsi" w:hAnsiTheme="minorHAnsi"/>
          <w:sz w:val="24"/>
          <w:szCs w:val="24"/>
        </w:rPr>
        <w:t xml:space="preserve"> </w:t>
      </w:r>
      <w:r w:rsidRPr="00843E45">
        <w:rPr>
          <w:rFonts w:asciiTheme="minorHAnsi" w:hAnsiTheme="minorHAnsi"/>
          <w:i/>
          <w:iCs/>
          <w:sz w:val="24"/>
          <w:szCs w:val="24"/>
        </w:rPr>
        <w:t>Behavioural and Cognitive Psychotherapy</w:t>
      </w:r>
      <w:r w:rsidRPr="00843E45">
        <w:rPr>
          <w:rFonts w:asciiTheme="minorHAnsi" w:hAnsiTheme="minorHAnsi"/>
          <w:sz w:val="24"/>
          <w:szCs w:val="24"/>
        </w:rPr>
        <w:t>, 37, 403-412.</w:t>
      </w:r>
    </w:p>
    <w:p w14:paraId="4A1816E2" w14:textId="77777777" w:rsidR="004925F2" w:rsidRPr="00843E45" w:rsidRDefault="004925F2" w:rsidP="009306D6">
      <w:pPr>
        <w:spacing w:after="120" w:line="240" w:lineRule="auto"/>
        <w:jc w:val="both"/>
        <w:rPr>
          <w:rFonts w:asciiTheme="minorHAnsi" w:hAnsiTheme="minorHAnsi"/>
          <w:sz w:val="24"/>
          <w:szCs w:val="24"/>
        </w:rPr>
      </w:pPr>
      <w:r w:rsidRPr="00843E45">
        <w:rPr>
          <w:rFonts w:asciiTheme="minorHAnsi" w:hAnsiTheme="minorHAnsi"/>
          <w:sz w:val="24"/>
          <w:szCs w:val="24"/>
        </w:rPr>
        <w:t xml:space="preserve">Claridge, G.A. (1997) </w:t>
      </w:r>
      <w:r w:rsidRPr="00843E45">
        <w:rPr>
          <w:rFonts w:asciiTheme="minorHAnsi" w:hAnsiTheme="minorHAnsi"/>
          <w:i/>
          <w:sz w:val="24"/>
          <w:szCs w:val="24"/>
        </w:rPr>
        <w:t>Schizotypy: Implications for Illness and Health</w:t>
      </w:r>
      <w:r w:rsidRPr="00843E45">
        <w:rPr>
          <w:rFonts w:asciiTheme="minorHAnsi" w:hAnsiTheme="minorHAnsi"/>
          <w:sz w:val="24"/>
          <w:szCs w:val="24"/>
        </w:rPr>
        <w:t>, Oxford: Oxford University Press.</w:t>
      </w:r>
    </w:p>
    <w:p w14:paraId="1932C9B9" w14:textId="77777777" w:rsidR="009E4D2C" w:rsidRPr="00843E45" w:rsidRDefault="004925F2" w:rsidP="009306D6">
      <w:pPr>
        <w:spacing w:after="120" w:line="240" w:lineRule="auto"/>
        <w:jc w:val="both"/>
        <w:rPr>
          <w:rFonts w:asciiTheme="minorHAnsi" w:hAnsiTheme="minorHAnsi"/>
          <w:bCs/>
          <w:sz w:val="24"/>
          <w:szCs w:val="24"/>
        </w:rPr>
      </w:pPr>
      <w:r w:rsidRPr="00843E45">
        <w:rPr>
          <w:rFonts w:asciiTheme="minorHAnsi" w:hAnsiTheme="minorHAnsi"/>
          <w:sz w:val="24"/>
          <w:szCs w:val="24"/>
        </w:rPr>
        <w:t>Claridge, G.A</w:t>
      </w:r>
      <w:r w:rsidR="009306D6" w:rsidRPr="00843E45">
        <w:rPr>
          <w:rFonts w:asciiTheme="minorHAnsi" w:hAnsiTheme="minorHAnsi"/>
          <w:sz w:val="24"/>
          <w:szCs w:val="24"/>
        </w:rPr>
        <w:t>. (</w:t>
      </w:r>
      <w:r w:rsidRPr="00843E45">
        <w:rPr>
          <w:rFonts w:asciiTheme="minorHAnsi" w:hAnsiTheme="minorHAnsi"/>
          <w:sz w:val="24"/>
          <w:szCs w:val="24"/>
        </w:rPr>
        <w:t>2010) Spiritual Experience: Healthy Psychoticism?</w:t>
      </w:r>
      <w:r w:rsidRPr="00843E45">
        <w:rPr>
          <w:rFonts w:asciiTheme="minorHAnsi" w:hAnsiTheme="minorHAnsi" w:cs="AdvP4B45E8"/>
          <w:sz w:val="24"/>
          <w:szCs w:val="24"/>
        </w:rPr>
        <w:t xml:space="preserve"> In I.</w:t>
      </w:r>
      <w:r w:rsidR="009359F3" w:rsidRPr="00843E45">
        <w:rPr>
          <w:rFonts w:asciiTheme="minorHAnsi" w:hAnsiTheme="minorHAnsi" w:cs="AdvP4B45E8"/>
          <w:sz w:val="24"/>
          <w:szCs w:val="24"/>
        </w:rPr>
        <w:t xml:space="preserve"> </w:t>
      </w:r>
      <w:r w:rsidRPr="00843E45">
        <w:rPr>
          <w:rFonts w:asciiTheme="minorHAnsi" w:hAnsiTheme="minorHAnsi" w:cs="AdvP4B45E8"/>
          <w:sz w:val="24"/>
          <w:szCs w:val="24"/>
        </w:rPr>
        <w:t>Clarke, Ed.</w:t>
      </w:r>
      <w:r w:rsidRPr="00843E45">
        <w:rPr>
          <w:rFonts w:asciiTheme="minorHAnsi" w:hAnsiTheme="minorHAnsi"/>
          <w:bCs/>
          <w:i/>
          <w:iCs/>
          <w:sz w:val="24"/>
          <w:szCs w:val="24"/>
        </w:rPr>
        <w:t xml:space="preserve"> Psychosis and Spirituality:  consolidating the new paradigm.</w:t>
      </w:r>
      <w:r w:rsidRPr="00843E45">
        <w:rPr>
          <w:rFonts w:asciiTheme="minorHAnsi" w:hAnsiTheme="minorHAnsi"/>
          <w:bCs/>
          <w:sz w:val="24"/>
          <w:szCs w:val="24"/>
        </w:rPr>
        <w:t xml:space="preserve"> (2nd Edition) Chichester: Wiley. 75-89.</w:t>
      </w:r>
    </w:p>
    <w:p w14:paraId="4C718E15" w14:textId="77777777" w:rsidR="00783EE5" w:rsidRPr="00843E45" w:rsidRDefault="00783EE5" w:rsidP="009306D6">
      <w:pPr>
        <w:spacing w:after="120" w:line="240" w:lineRule="auto"/>
        <w:jc w:val="both"/>
        <w:rPr>
          <w:rFonts w:asciiTheme="minorHAnsi" w:hAnsiTheme="minorHAnsi"/>
          <w:bCs/>
          <w:sz w:val="24"/>
          <w:szCs w:val="24"/>
        </w:rPr>
      </w:pPr>
      <w:r w:rsidRPr="00843E45">
        <w:rPr>
          <w:rFonts w:asciiTheme="minorHAnsi" w:hAnsiTheme="minorHAnsi"/>
          <w:bCs/>
          <w:sz w:val="24"/>
          <w:szCs w:val="24"/>
        </w:rPr>
        <w:t>Clarke, I. (2013) Spirituality: a new way into understanding psychosis. In E.M.J. Morris, L.C.</w:t>
      </w:r>
      <w:r w:rsidR="009359F3" w:rsidRPr="00843E45">
        <w:rPr>
          <w:rFonts w:asciiTheme="minorHAnsi" w:hAnsiTheme="minorHAnsi"/>
          <w:bCs/>
          <w:sz w:val="24"/>
          <w:szCs w:val="24"/>
        </w:rPr>
        <w:t xml:space="preserve"> </w:t>
      </w:r>
      <w:r w:rsidRPr="00843E45">
        <w:rPr>
          <w:rFonts w:asciiTheme="minorHAnsi" w:hAnsiTheme="minorHAnsi"/>
          <w:bCs/>
          <w:sz w:val="24"/>
          <w:szCs w:val="24"/>
        </w:rPr>
        <w:t xml:space="preserve">Johns and J.E. Oliver eds. </w:t>
      </w:r>
      <w:r w:rsidRPr="00843E45">
        <w:rPr>
          <w:rFonts w:asciiTheme="minorHAnsi" w:hAnsiTheme="minorHAnsi"/>
          <w:bCs/>
          <w:i/>
          <w:sz w:val="24"/>
          <w:szCs w:val="24"/>
        </w:rPr>
        <w:t>Acceptance and Commitment Therapy and Mindfulness for Psychosis</w:t>
      </w:r>
      <w:r w:rsidRPr="00843E45">
        <w:rPr>
          <w:rFonts w:asciiTheme="minorHAnsi" w:hAnsiTheme="minorHAnsi"/>
          <w:bCs/>
          <w:sz w:val="24"/>
          <w:szCs w:val="24"/>
        </w:rPr>
        <w:t>. Chichester: Wiley-Blackwell, p. 160-168.</w:t>
      </w:r>
    </w:p>
    <w:p w14:paraId="3B64873B" w14:textId="77777777" w:rsidR="004925F2" w:rsidRPr="00843E45" w:rsidRDefault="004925F2" w:rsidP="009306D6">
      <w:pPr>
        <w:spacing w:after="120" w:line="240" w:lineRule="auto"/>
        <w:jc w:val="both"/>
        <w:rPr>
          <w:rFonts w:asciiTheme="minorHAnsi" w:hAnsiTheme="minorHAnsi"/>
          <w:bCs/>
          <w:sz w:val="24"/>
          <w:szCs w:val="24"/>
        </w:rPr>
      </w:pPr>
      <w:r w:rsidRPr="00843E45">
        <w:rPr>
          <w:rFonts w:asciiTheme="minorHAnsi" w:hAnsiTheme="minorHAnsi"/>
          <w:bCs/>
          <w:sz w:val="24"/>
          <w:szCs w:val="24"/>
        </w:rPr>
        <w:lastRenderedPageBreak/>
        <w:t>Clarke, I. (2010</w:t>
      </w:r>
      <w:r w:rsidR="00DE7ABF" w:rsidRPr="00843E45">
        <w:rPr>
          <w:rFonts w:asciiTheme="minorHAnsi" w:hAnsiTheme="minorHAnsi"/>
          <w:bCs/>
          <w:sz w:val="24"/>
          <w:szCs w:val="24"/>
        </w:rPr>
        <w:t>a</w:t>
      </w:r>
      <w:r w:rsidR="009306D6" w:rsidRPr="00843E45">
        <w:rPr>
          <w:rFonts w:asciiTheme="minorHAnsi" w:hAnsiTheme="minorHAnsi"/>
          <w:bCs/>
          <w:sz w:val="24"/>
          <w:szCs w:val="24"/>
        </w:rPr>
        <w:t xml:space="preserve">) </w:t>
      </w:r>
      <w:r w:rsidR="009306D6" w:rsidRPr="00843E45">
        <w:rPr>
          <w:rFonts w:asciiTheme="minorHAnsi" w:hAnsiTheme="minorHAnsi" w:cs="AdvP4B45E8"/>
          <w:sz w:val="24"/>
          <w:szCs w:val="24"/>
        </w:rPr>
        <w:t>Psychosis</w:t>
      </w:r>
      <w:r w:rsidRPr="00843E45">
        <w:rPr>
          <w:rFonts w:asciiTheme="minorHAnsi" w:hAnsiTheme="minorHAnsi" w:cs="AdvP4B45E8"/>
          <w:sz w:val="24"/>
          <w:szCs w:val="24"/>
        </w:rPr>
        <w:t xml:space="preserve"> and Spirituality: the discontinuity model. In I.</w:t>
      </w:r>
      <w:r w:rsidR="009359F3" w:rsidRPr="00843E45">
        <w:rPr>
          <w:rFonts w:asciiTheme="minorHAnsi" w:hAnsiTheme="minorHAnsi" w:cs="AdvP4B45E8"/>
          <w:sz w:val="24"/>
          <w:szCs w:val="24"/>
        </w:rPr>
        <w:t xml:space="preserve"> </w:t>
      </w:r>
      <w:r w:rsidRPr="00843E45">
        <w:rPr>
          <w:rFonts w:asciiTheme="minorHAnsi" w:hAnsiTheme="minorHAnsi" w:cs="AdvP4B45E8"/>
          <w:sz w:val="24"/>
          <w:szCs w:val="24"/>
        </w:rPr>
        <w:t>Clarke, Ed.</w:t>
      </w:r>
      <w:r w:rsidRPr="00843E45">
        <w:rPr>
          <w:rFonts w:asciiTheme="minorHAnsi" w:hAnsiTheme="minorHAnsi"/>
          <w:bCs/>
          <w:i/>
          <w:iCs/>
          <w:sz w:val="24"/>
          <w:szCs w:val="24"/>
        </w:rPr>
        <w:t xml:space="preserve"> Psychosis and Spirituality:  consolidating the new paradigm.</w:t>
      </w:r>
      <w:r w:rsidRPr="00843E45">
        <w:rPr>
          <w:rFonts w:asciiTheme="minorHAnsi" w:hAnsiTheme="minorHAnsi"/>
          <w:bCs/>
          <w:sz w:val="24"/>
          <w:szCs w:val="24"/>
        </w:rPr>
        <w:t xml:space="preserve"> (2nd Edition) Chichester: Wiley. 101-115.</w:t>
      </w:r>
    </w:p>
    <w:p w14:paraId="1AA4C6D7" w14:textId="77777777" w:rsidR="009E4D2C" w:rsidRPr="00843E45" w:rsidRDefault="009E4D2C" w:rsidP="009306D6">
      <w:pPr>
        <w:spacing w:after="120" w:line="240" w:lineRule="auto"/>
        <w:jc w:val="both"/>
        <w:rPr>
          <w:rFonts w:asciiTheme="minorHAnsi" w:hAnsiTheme="minorHAnsi"/>
          <w:bCs/>
          <w:sz w:val="24"/>
          <w:szCs w:val="24"/>
        </w:rPr>
      </w:pPr>
      <w:r w:rsidRPr="00843E45">
        <w:rPr>
          <w:rFonts w:asciiTheme="minorHAnsi" w:hAnsiTheme="minorHAnsi"/>
          <w:bCs/>
          <w:sz w:val="24"/>
          <w:szCs w:val="24"/>
        </w:rPr>
        <w:t>Clarke, I. (2010</w:t>
      </w:r>
      <w:r w:rsidR="00DE7ABF" w:rsidRPr="00843E45">
        <w:rPr>
          <w:rFonts w:asciiTheme="minorHAnsi" w:hAnsiTheme="minorHAnsi"/>
          <w:bCs/>
          <w:sz w:val="24"/>
          <w:szCs w:val="24"/>
        </w:rPr>
        <w:t>b</w:t>
      </w:r>
      <w:r w:rsidRPr="00843E45">
        <w:rPr>
          <w:rFonts w:asciiTheme="minorHAnsi" w:hAnsiTheme="minorHAnsi"/>
          <w:bCs/>
          <w:sz w:val="24"/>
          <w:szCs w:val="24"/>
        </w:rPr>
        <w:t xml:space="preserve">) </w:t>
      </w:r>
      <w:r w:rsidRPr="00843E45">
        <w:rPr>
          <w:rFonts w:asciiTheme="minorHAnsi" w:hAnsiTheme="minorHAnsi" w:cs="AdvP4B45E8"/>
          <w:sz w:val="24"/>
          <w:szCs w:val="24"/>
        </w:rPr>
        <w:t>‘What is Real and what is not’:</w:t>
      </w:r>
      <w:r w:rsidR="009359F3" w:rsidRPr="00843E45">
        <w:rPr>
          <w:rFonts w:asciiTheme="minorHAnsi" w:hAnsiTheme="minorHAnsi" w:cs="AdvP4B45E8"/>
          <w:sz w:val="24"/>
          <w:szCs w:val="24"/>
        </w:rPr>
        <w:t xml:space="preserve"> </w:t>
      </w:r>
      <w:r w:rsidRPr="00843E45">
        <w:rPr>
          <w:rFonts w:asciiTheme="minorHAnsi" w:hAnsiTheme="minorHAnsi" w:cs="AdvP4B45E8"/>
          <w:sz w:val="24"/>
          <w:szCs w:val="24"/>
        </w:rPr>
        <w:t xml:space="preserve">Towards a Positive </w:t>
      </w:r>
      <w:proofErr w:type="spellStart"/>
      <w:r w:rsidRPr="00843E45">
        <w:rPr>
          <w:rFonts w:asciiTheme="minorHAnsi" w:hAnsiTheme="minorHAnsi" w:cs="AdvP4B45E8"/>
          <w:sz w:val="24"/>
          <w:szCs w:val="24"/>
        </w:rPr>
        <w:t>Reconceptualisation</w:t>
      </w:r>
      <w:proofErr w:type="spellEnd"/>
      <w:r w:rsidRPr="00843E45">
        <w:rPr>
          <w:rFonts w:asciiTheme="minorHAnsi" w:hAnsiTheme="minorHAnsi" w:cs="AdvP4B45E8"/>
          <w:sz w:val="24"/>
          <w:szCs w:val="24"/>
        </w:rPr>
        <w:t xml:space="preserve"> of Vulnerability to Unusual Experiences</w:t>
      </w:r>
      <w:r w:rsidR="009306D6" w:rsidRPr="00843E45">
        <w:rPr>
          <w:rFonts w:asciiTheme="minorHAnsi" w:hAnsiTheme="minorHAnsi" w:cs="AdvP4B45E8"/>
          <w:sz w:val="24"/>
          <w:szCs w:val="24"/>
        </w:rPr>
        <w:t xml:space="preserve">. </w:t>
      </w:r>
      <w:r w:rsidRPr="00843E45">
        <w:rPr>
          <w:rFonts w:asciiTheme="minorHAnsi" w:hAnsiTheme="minorHAnsi" w:cs="AdvP4B45E8"/>
          <w:sz w:val="24"/>
          <w:szCs w:val="24"/>
        </w:rPr>
        <w:t>In I.</w:t>
      </w:r>
      <w:r w:rsidR="009359F3" w:rsidRPr="00843E45">
        <w:rPr>
          <w:rFonts w:asciiTheme="minorHAnsi" w:hAnsiTheme="minorHAnsi" w:cs="AdvP4B45E8"/>
          <w:sz w:val="24"/>
          <w:szCs w:val="24"/>
        </w:rPr>
        <w:t xml:space="preserve"> </w:t>
      </w:r>
      <w:r w:rsidRPr="00843E45">
        <w:rPr>
          <w:rFonts w:asciiTheme="minorHAnsi" w:hAnsiTheme="minorHAnsi" w:cs="AdvP4B45E8"/>
          <w:sz w:val="24"/>
          <w:szCs w:val="24"/>
        </w:rPr>
        <w:t>Clarke, Ed.</w:t>
      </w:r>
      <w:r w:rsidRPr="00843E45">
        <w:rPr>
          <w:rFonts w:asciiTheme="minorHAnsi" w:hAnsiTheme="minorHAnsi"/>
          <w:bCs/>
          <w:i/>
          <w:iCs/>
          <w:sz w:val="24"/>
          <w:szCs w:val="24"/>
        </w:rPr>
        <w:t xml:space="preserve"> Psychosis and Spirituality:  consolidating the new paradigm.</w:t>
      </w:r>
      <w:r w:rsidRPr="00843E45">
        <w:rPr>
          <w:rFonts w:asciiTheme="minorHAnsi" w:hAnsiTheme="minorHAnsi"/>
          <w:bCs/>
          <w:sz w:val="24"/>
          <w:szCs w:val="24"/>
        </w:rPr>
        <w:t xml:space="preserve"> (2nd Edition) Chichester: Wiley</w:t>
      </w:r>
    </w:p>
    <w:p w14:paraId="3E6CE8DE" w14:textId="77777777" w:rsidR="00783EE5" w:rsidRPr="00843E45" w:rsidRDefault="00783EE5" w:rsidP="009306D6">
      <w:pPr>
        <w:spacing w:after="120" w:line="240" w:lineRule="auto"/>
        <w:jc w:val="both"/>
        <w:rPr>
          <w:rFonts w:asciiTheme="minorHAnsi" w:hAnsiTheme="minorHAnsi"/>
          <w:sz w:val="24"/>
          <w:szCs w:val="24"/>
        </w:rPr>
      </w:pPr>
      <w:r w:rsidRPr="00843E45">
        <w:rPr>
          <w:rFonts w:asciiTheme="minorHAnsi" w:hAnsiTheme="minorHAnsi"/>
          <w:sz w:val="24"/>
          <w:szCs w:val="24"/>
        </w:rPr>
        <w:t>Clarke, I. (2009) 'Coping with Crisis and Overwhelming Affect: Employing Coping Mechanisms in the Acute Inpatient Context'. In A.M. Columbus Ed. 'Coping Mechanisms: Strategies and Outcomes'. Advances in Psychology Research Vol.63.</w:t>
      </w:r>
      <w:r w:rsidR="009359F3" w:rsidRPr="00843E45">
        <w:rPr>
          <w:rFonts w:asciiTheme="minorHAnsi" w:hAnsiTheme="minorHAnsi"/>
          <w:sz w:val="24"/>
          <w:szCs w:val="24"/>
        </w:rPr>
        <w:t xml:space="preserve"> </w:t>
      </w:r>
      <w:r w:rsidRPr="00843E45">
        <w:rPr>
          <w:rFonts w:asciiTheme="minorHAnsi" w:hAnsiTheme="minorHAnsi"/>
          <w:sz w:val="24"/>
          <w:szCs w:val="24"/>
        </w:rPr>
        <w:t>Huntington NY State:</w:t>
      </w:r>
      <w:r w:rsidR="009359F3" w:rsidRPr="00843E45">
        <w:rPr>
          <w:rFonts w:asciiTheme="minorHAnsi" w:hAnsiTheme="minorHAnsi"/>
          <w:sz w:val="24"/>
          <w:szCs w:val="24"/>
        </w:rPr>
        <w:t xml:space="preserve"> </w:t>
      </w:r>
      <w:r w:rsidRPr="00843E45">
        <w:rPr>
          <w:rFonts w:asciiTheme="minorHAnsi" w:hAnsiTheme="minorHAnsi"/>
          <w:sz w:val="24"/>
          <w:szCs w:val="24"/>
        </w:rPr>
        <w:t>Nova Science Publishers Inc.</w:t>
      </w:r>
    </w:p>
    <w:p w14:paraId="732E606A" w14:textId="77777777" w:rsidR="00783EE5" w:rsidRPr="00843E45" w:rsidRDefault="00783EE5" w:rsidP="009306D6">
      <w:pPr>
        <w:spacing w:after="120" w:line="240" w:lineRule="auto"/>
        <w:jc w:val="both"/>
        <w:rPr>
          <w:rFonts w:asciiTheme="minorHAnsi" w:hAnsiTheme="minorHAnsi"/>
          <w:sz w:val="24"/>
          <w:szCs w:val="24"/>
        </w:rPr>
      </w:pPr>
      <w:r w:rsidRPr="00843E45">
        <w:rPr>
          <w:rFonts w:asciiTheme="minorHAnsi" w:hAnsiTheme="minorHAnsi"/>
          <w:sz w:val="24"/>
          <w:szCs w:val="24"/>
        </w:rPr>
        <w:t>Clarke, I. &amp; Wilson, H.</w:t>
      </w:r>
      <w:r w:rsidR="009359F3" w:rsidRPr="00843E45">
        <w:rPr>
          <w:rFonts w:asciiTheme="minorHAnsi" w:hAnsiTheme="minorHAnsi"/>
          <w:sz w:val="24"/>
          <w:szCs w:val="24"/>
        </w:rPr>
        <w:t xml:space="preserve"> </w:t>
      </w:r>
      <w:r w:rsidRPr="00843E45">
        <w:rPr>
          <w:rFonts w:asciiTheme="minorHAnsi" w:hAnsiTheme="minorHAnsi"/>
          <w:sz w:val="24"/>
          <w:szCs w:val="24"/>
        </w:rPr>
        <w:t>Eds. (2008</w:t>
      </w:r>
      <w:r w:rsidR="009306D6" w:rsidRPr="00843E45">
        <w:rPr>
          <w:rFonts w:asciiTheme="minorHAnsi" w:hAnsiTheme="minorHAnsi"/>
          <w:sz w:val="24"/>
          <w:szCs w:val="24"/>
        </w:rPr>
        <w:t>) Cognitive</w:t>
      </w:r>
      <w:r w:rsidRPr="00843E45">
        <w:rPr>
          <w:rFonts w:asciiTheme="minorHAnsi" w:hAnsiTheme="minorHAnsi"/>
          <w:i/>
          <w:sz w:val="24"/>
          <w:szCs w:val="24"/>
        </w:rPr>
        <w:t xml:space="preserve"> Behaviour Therapy for Acute Inpatient Mental Health Units; working with clients, staff and the milieu.</w:t>
      </w:r>
      <w:r w:rsidRPr="00843E45">
        <w:rPr>
          <w:rFonts w:asciiTheme="minorHAnsi" w:hAnsiTheme="minorHAnsi"/>
          <w:sz w:val="24"/>
          <w:szCs w:val="24"/>
        </w:rPr>
        <w:t xml:space="preserve"> London: Routledge.</w:t>
      </w:r>
    </w:p>
    <w:p w14:paraId="5535C58E" w14:textId="77777777" w:rsidR="005426BA" w:rsidRPr="00843E45" w:rsidRDefault="005426BA" w:rsidP="009306D6">
      <w:pPr>
        <w:spacing w:after="120" w:line="240" w:lineRule="auto"/>
        <w:jc w:val="both"/>
        <w:rPr>
          <w:rFonts w:asciiTheme="minorHAnsi" w:hAnsiTheme="minorHAnsi"/>
          <w:sz w:val="24"/>
          <w:szCs w:val="24"/>
        </w:rPr>
      </w:pPr>
      <w:r w:rsidRPr="00843E45">
        <w:rPr>
          <w:rFonts w:asciiTheme="minorHAnsi" w:hAnsiTheme="minorHAnsi"/>
          <w:sz w:val="24"/>
          <w:szCs w:val="24"/>
        </w:rPr>
        <w:t xml:space="preserve">Clarke, I. </w:t>
      </w:r>
      <w:r w:rsidR="009306D6" w:rsidRPr="00843E45">
        <w:rPr>
          <w:rFonts w:asciiTheme="minorHAnsi" w:hAnsiTheme="minorHAnsi"/>
          <w:sz w:val="24"/>
          <w:szCs w:val="24"/>
        </w:rPr>
        <w:t>(2008a</w:t>
      </w:r>
      <w:r w:rsidRPr="00843E45">
        <w:rPr>
          <w:rFonts w:asciiTheme="minorHAnsi" w:hAnsiTheme="minorHAnsi"/>
          <w:sz w:val="24"/>
          <w:szCs w:val="24"/>
        </w:rPr>
        <w:t>) Madness, Mystery and the Survival of God. Winchester:</w:t>
      </w:r>
      <w:r w:rsidR="009359F3" w:rsidRPr="00843E45">
        <w:rPr>
          <w:rFonts w:asciiTheme="minorHAnsi" w:hAnsiTheme="minorHAnsi"/>
          <w:sz w:val="24"/>
          <w:szCs w:val="24"/>
        </w:rPr>
        <w:t xml:space="preserve"> </w:t>
      </w:r>
      <w:r w:rsidRPr="00843E45">
        <w:rPr>
          <w:rFonts w:asciiTheme="minorHAnsi" w:hAnsiTheme="minorHAnsi"/>
          <w:sz w:val="24"/>
          <w:szCs w:val="24"/>
        </w:rPr>
        <w:t>'O'</w:t>
      </w:r>
      <w:r w:rsidR="009359F3" w:rsidRPr="00843E45">
        <w:rPr>
          <w:rFonts w:asciiTheme="minorHAnsi" w:hAnsiTheme="minorHAnsi"/>
          <w:sz w:val="24"/>
          <w:szCs w:val="24"/>
        </w:rPr>
        <w:t xml:space="preserve"> </w:t>
      </w:r>
      <w:r w:rsidRPr="00843E45">
        <w:rPr>
          <w:rFonts w:asciiTheme="minorHAnsi" w:hAnsiTheme="minorHAnsi"/>
          <w:sz w:val="24"/>
          <w:szCs w:val="24"/>
        </w:rPr>
        <w:t>Books.</w:t>
      </w:r>
    </w:p>
    <w:p w14:paraId="0AE8CCF4" w14:textId="77777777" w:rsidR="005426BA" w:rsidRPr="00843E45" w:rsidRDefault="005426BA" w:rsidP="009306D6">
      <w:pPr>
        <w:spacing w:after="120" w:line="240" w:lineRule="auto"/>
        <w:jc w:val="both"/>
        <w:rPr>
          <w:rFonts w:asciiTheme="minorHAnsi" w:hAnsiTheme="minorHAnsi"/>
          <w:sz w:val="24"/>
          <w:szCs w:val="24"/>
        </w:rPr>
      </w:pPr>
      <w:r w:rsidRPr="00843E45">
        <w:rPr>
          <w:rFonts w:asciiTheme="minorHAnsi" w:hAnsiTheme="minorHAnsi"/>
          <w:sz w:val="24"/>
          <w:szCs w:val="24"/>
        </w:rPr>
        <w:t xml:space="preserve">Clarke I. (2008b) Pioneering a cross-diagnostic approach founded in cognitive science. In I. Clarke and H. Wilson (Eds.) </w:t>
      </w:r>
      <w:r w:rsidRPr="00843E45">
        <w:rPr>
          <w:rFonts w:asciiTheme="minorHAnsi" w:hAnsiTheme="minorHAnsi"/>
          <w:i/>
          <w:sz w:val="24"/>
          <w:szCs w:val="24"/>
        </w:rPr>
        <w:t xml:space="preserve">Cognitive </w:t>
      </w:r>
      <w:proofErr w:type="spellStart"/>
      <w:r w:rsidRPr="00843E45">
        <w:rPr>
          <w:rFonts w:asciiTheme="minorHAnsi" w:hAnsiTheme="minorHAnsi"/>
          <w:i/>
          <w:sz w:val="24"/>
          <w:szCs w:val="24"/>
        </w:rPr>
        <w:t>Behavior</w:t>
      </w:r>
      <w:proofErr w:type="spellEnd"/>
      <w:r w:rsidRPr="00843E45">
        <w:rPr>
          <w:rFonts w:asciiTheme="minorHAnsi" w:hAnsiTheme="minorHAnsi"/>
          <w:i/>
          <w:sz w:val="24"/>
          <w:szCs w:val="24"/>
        </w:rPr>
        <w:t xml:space="preserve"> Therapy for Acute Inpatient Mental Health Units; working with clients, staff and the milieu.</w:t>
      </w:r>
      <w:r w:rsidRPr="00843E45">
        <w:rPr>
          <w:rFonts w:asciiTheme="minorHAnsi" w:hAnsiTheme="minorHAnsi"/>
          <w:sz w:val="24"/>
          <w:szCs w:val="24"/>
        </w:rPr>
        <w:t xml:space="preserve"> Hove UK: Routledge.</w:t>
      </w:r>
      <w:r w:rsidR="009359F3" w:rsidRPr="00843E45">
        <w:rPr>
          <w:rFonts w:asciiTheme="minorHAnsi" w:hAnsiTheme="minorHAnsi"/>
          <w:sz w:val="24"/>
          <w:szCs w:val="24"/>
        </w:rPr>
        <w:t xml:space="preserve"> </w:t>
      </w:r>
      <w:r w:rsidRPr="00843E45">
        <w:rPr>
          <w:rFonts w:asciiTheme="minorHAnsi" w:hAnsiTheme="minorHAnsi"/>
          <w:sz w:val="24"/>
          <w:szCs w:val="24"/>
        </w:rPr>
        <w:t>65-77.</w:t>
      </w:r>
    </w:p>
    <w:p w14:paraId="200B637E" w14:textId="77777777" w:rsidR="009E4D2C" w:rsidRPr="00843E45" w:rsidRDefault="009E4D2C" w:rsidP="009306D6">
      <w:pPr>
        <w:spacing w:after="120" w:line="240" w:lineRule="auto"/>
        <w:jc w:val="both"/>
        <w:rPr>
          <w:rFonts w:asciiTheme="minorHAnsi" w:hAnsiTheme="minorHAnsi"/>
          <w:bCs/>
          <w:sz w:val="24"/>
          <w:szCs w:val="24"/>
        </w:rPr>
      </w:pPr>
      <w:r w:rsidRPr="00843E45">
        <w:rPr>
          <w:rFonts w:asciiTheme="minorHAnsi" w:hAnsiTheme="minorHAnsi"/>
          <w:bCs/>
          <w:sz w:val="24"/>
          <w:szCs w:val="24"/>
        </w:rPr>
        <w:t>Dannahy, L., Hayward, M.,</w:t>
      </w:r>
      <w:r w:rsidR="009359F3" w:rsidRPr="00843E45">
        <w:rPr>
          <w:rFonts w:asciiTheme="minorHAnsi" w:hAnsiTheme="minorHAnsi"/>
          <w:bCs/>
          <w:sz w:val="24"/>
          <w:szCs w:val="24"/>
        </w:rPr>
        <w:t xml:space="preserve"> </w:t>
      </w:r>
      <w:r w:rsidRPr="00843E45">
        <w:rPr>
          <w:rFonts w:asciiTheme="minorHAnsi" w:hAnsiTheme="minorHAnsi"/>
          <w:bCs/>
          <w:sz w:val="24"/>
          <w:szCs w:val="24"/>
        </w:rPr>
        <w:t xml:space="preserve">Strauss, C., Turton, W., Harding, E. and Chadwick, P. (2011) Group person-based cognitive therapy for distressing voices: Pilot data from nine groups. </w:t>
      </w:r>
      <w:r w:rsidRPr="00843E45">
        <w:rPr>
          <w:rFonts w:asciiTheme="minorHAnsi" w:hAnsiTheme="minorHAnsi"/>
          <w:bCs/>
          <w:i/>
          <w:iCs/>
          <w:sz w:val="24"/>
          <w:szCs w:val="24"/>
        </w:rPr>
        <w:t xml:space="preserve">Journal of </w:t>
      </w:r>
      <w:proofErr w:type="spellStart"/>
      <w:r w:rsidRPr="00843E45">
        <w:rPr>
          <w:rFonts w:asciiTheme="minorHAnsi" w:hAnsiTheme="minorHAnsi"/>
          <w:bCs/>
          <w:i/>
          <w:iCs/>
          <w:sz w:val="24"/>
          <w:szCs w:val="24"/>
        </w:rPr>
        <w:t>Behavior</w:t>
      </w:r>
      <w:proofErr w:type="spellEnd"/>
      <w:r w:rsidRPr="00843E45">
        <w:rPr>
          <w:rFonts w:asciiTheme="minorHAnsi" w:hAnsiTheme="minorHAnsi"/>
          <w:bCs/>
          <w:i/>
          <w:iCs/>
          <w:sz w:val="24"/>
          <w:szCs w:val="24"/>
        </w:rPr>
        <w:t xml:space="preserve"> Therapy and</w:t>
      </w:r>
      <w:r w:rsidRPr="00843E45">
        <w:rPr>
          <w:rFonts w:asciiTheme="minorHAnsi" w:hAnsiTheme="minorHAnsi"/>
          <w:bCs/>
          <w:sz w:val="24"/>
          <w:szCs w:val="24"/>
        </w:rPr>
        <w:t xml:space="preserve"> </w:t>
      </w:r>
      <w:r w:rsidRPr="00843E45">
        <w:rPr>
          <w:rFonts w:asciiTheme="minorHAnsi" w:hAnsiTheme="minorHAnsi"/>
          <w:bCs/>
          <w:i/>
          <w:iCs/>
          <w:sz w:val="24"/>
          <w:szCs w:val="24"/>
        </w:rPr>
        <w:t>Experimental Psychiatry</w:t>
      </w:r>
      <w:r w:rsidRPr="00843E45">
        <w:rPr>
          <w:rFonts w:asciiTheme="minorHAnsi" w:hAnsiTheme="minorHAnsi"/>
          <w:bCs/>
          <w:sz w:val="24"/>
          <w:szCs w:val="24"/>
        </w:rPr>
        <w:t>, 42, 111-116</w:t>
      </w:r>
    </w:p>
    <w:p w14:paraId="6FF48ABF" w14:textId="77777777" w:rsidR="00783EE5" w:rsidRPr="00843E45" w:rsidRDefault="00783EE5" w:rsidP="009306D6">
      <w:pPr>
        <w:spacing w:after="120" w:line="240" w:lineRule="auto"/>
        <w:jc w:val="both"/>
        <w:rPr>
          <w:rFonts w:asciiTheme="minorHAnsi" w:hAnsiTheme="minorHAnsi"/>
          <w:sz w:val="24"/>
          <w:szCs w:val="24"/>
        </w:rPr>
      </w:pPr>
      <w:r w:rsidRPr="00843E45">
        <w:rPr>
          <w:rFonts w:asciiTheme="minorHAnsi" w:hAnsiTheme="minorHAnsi"/>
          <w:sz w:val="24"/>
          <w:szCs w:val="24"/>
        </w:rPr>
        <w:t>Durrant, C., Clarke, I., Tolland, A. &amp; Wilson, H</w:t>
      </w:r>
      <w:r w:rsidR="009306D6" w:rsidRPr="00843E45">
        <w:rPr>
          <w:rFonts w:asciiTheme="minorHAnsi" w:hAnsiTheme="minorHAnsi"/>
          <w:sz w:val="24"/>
          <w:szCs w:val="24"/>
        </w:rPr>
        <w:t xml:space="preserve">. </w:t>
      </w:r>
      <w:r w:rsidRPr="00843E45">
        <w:rPr>
          <w:rFonts w:asciiTheme="minorHAnsi" w:hAnsiTheme="minorHAnsi"/>
          <w:sz w:val="24"/>
          <w:szCs w:val="24"/>
        </w:rPr>
        <w:t>(2007</w:t>
      </w:r>
      <w:r w:rsidR="009306D6" w:rsidRPr="00843E45">
        <w:rPr>
          <w:rFonts w:asciiTheme="minorHAnsi" w:hAnsiTheme="minorHAnsi"/>
          <w:sz w:val="24"/>
          <w:szCs w:val="24"/>
        </w:rPr>
        <w:t>) Designing</w:t>
      </w:r>
      <w:r w:rsidRPr="00843E45">
        <w:rPr>
          <w:rFonts w:asciiTheme="minorHAnsi" w:hAnsiTheme="minorHAnsi"/>
          <w:sz w:val="24"/>
          <w:szCs w:val="24"/>
        </w:rPr>
        <w:t xml:space="preserve"> a CBT Service for an Acute In-patient Setting: A pilot</w:t>
      </w:r>
      <w:r w:rsidRPr="00843E45">
        <w:rPr>
          <w:rFonts w:asciiTheme="minorHAnsi" w:hAnsiTheme="minorHAnsi"/>
          <w:b/>
          <w:sz w:val="24"/>
          <w:szCs w:val="24"/>
        </w:rPr>
        <w:t xml:space="preserve"> </w:t>
      </w:r>
      <w:r w:rsidRPr="00843E45">
        <w:rPr>
          <w:rFonts w:asciiTheme="minorHAnsi" w:hAnsiTheme="minorHAnsi"/>
          <w:sz w:val="24"/>
          <w:szCs w:val="24"/>
        </w:rPr>
        <w:t xml:space="preserve">evaluation study. </w:t>
      </w:r>
      <w:r w:rsidRPr="00843E45">
        <w:rPr>
          <w:rFonts w:asciiTheme="minorHAnsi" w:hAnsiTheme="minorHAnsi"/>
          <w:i/>
          <w:sz w:val="24"/>
          <w:szCs w:val="24"/>
        </w:rPr>
        <w:t>Clinical Psychology and Psychotherapy</w:t>
      </w:r>
      <w:r w:rsidRPr="00843E45">
        <w:rPr>
          <w:rFonts w:asciiTheme="minorHAnsi" w:hAnsiTheme="minorHAnsi"/>
          <w:sz w:val="24"/>
          <w:szCs w:val="24"/>
        </w:rPr>
        <w:t>. 14, 117-125.</w:t>
      </w:r>
    </w:p>
    <w:p w14:paraId="137BC783" w14:textId="77777777" w:rsidR="00E81922" w:rsidRPr="00843E45" w:rsidRDefault="00E81922" w:rsidP="009306D6">
      <w:pPr>
        <w:spacing w:after="120" w:line="240" w:lineRule="auto"/>
        <w:jc w:val="both"/>
        <w:rPr>
          <w:rFonts w:asciiTheme="minorHAnsi" w:hAnsiTheme="minorHAnsi"/>
          <w:sz w:val="24"/>
          <w:szCs w:val="24"/>
        </w:rPr>
      </w:pPr>
      <w:r w:rsidRPr="00843E45">
        <w:rPr>
          <w:rFonts w:asciiTheme="minorHAnsi" w:hAnsiTheme="minorHAnsi"/>
          <w:sz w:val="24"/>
          <w:szCs w:val="24"/>
        </w:rPr>
        <w:t xml:space="preserve">Hartley, J. (2010). Mapping our Madness: </w:t>
      </w:r>
      <w:proofErr w:type="gramStart"/>
      <w:r w:rsidRPr="00843E45">
        <w:rPr>
          <w:rFonts w:asciiTheme="minorHAnsi" w:hAnsiTheme="minorHAnsi"/>
          <w:sz w:val="24"/>
          <w:szCs w:val="24"/>
        </w:rPr>
        <w:t>the</w:t>
      </w:r>
      <w:proofErr w:type="gramEnd"/>
      <w:r w:rsidRPr="00843E45">
        <w:rPr>
          <w:rFonts w:asciiTheme="minorHAnsi" w:hAnsiTheme="minorHAnsi"/>
          <w:sz w:val="24"/>
          <w:szCs w:val="24"/>
        </w:rPr>
        <w:t xml:space="preserve"> Hero’s Journey as a Therapeutic Approach.</w:t>
      </w:r>
      <w:r w:rsidRPr="00843E45">
        <w:rPr>
          <w:rFonts w:asciiTheme="minorHAnsi" w:hAnsiTheme="minorHAnsi" w:cs="AdvP4B45E8"/>
          <w:sz w:val="24"/>
          <w:szCs w:val="24"/>
        </w:rPr>
        <w:t xml:space="preserve"> In I.</w:t>
      </w:r>
      <w:r w:rsidR="009359F3" w:rsidRPr="00843E45">
        <w:rPr>
          <w:rFonts w:asciiTheme="minorHAnsi" w:hAnsiTheme="minorHAnsi" w:cs="AdvP4B45E8"/>
          <w:sz w:val="24"/>
          <w:szCs w:val="24"/>
        </w:rPr>
        <w:t xml:space="preserve"> </w:t>
      </w:r>
      <w:r w:rsidRPr="00843E45">
        <w:rPr>
          <w:rFonts w:asciiTheme="minorHAnsi" w:hAnsiTheme="minorHAnsi" w:cs="AdvP4B45E8"/>
          <w:sz w:val="24"/>
          <w:szCs w:val="24"/>
        </w:rPr>
        <w:t>Clarke, Ed.</w:t>
      </w:r>
      <w:r w:rsidRPr="00843E45">
        <w:rPr>
          <w:rFonts w:asciiTheme="minorHAnsi" w:hAnsiTheme="minorHAnsi"/>
          <w:bCs/>
          <w:i/>
          <w:iCs/>
          <w:sz w:val="24"/>
          <w:szCs w:val="24"/>
        </w:rPr>
        <w:t xml:space="preserve"> Psychosis and Spirituality:  consolidating the new paradigm.</w:t>
      </w:r>
      <w:r w:rsidRPr="00843E45">
        <w:rPr>
          <w:rFonts w:asciiTheme="minorHAnsi" w:hAnsiTheme="minorHAnsi"/>
          <w:bCs/>
          <w:sz w:val="24"/>
          <w:szCs w:val="24"/>
        </w:rPr>
        <w:t xml:space="preserve"> (2nd Edition) Chichester: Wiley. 227-239.</w:t>
      </w:r>
    </w:p>
    <w:p w14:paraId="0EA1A577" w14:textId="77777777" w:rsidR="004925F2" w:rsidRPr="00843E45" w:rsidRDefault="004925F2" w:rsidP="009306D6">
      <w:pPr>
        <w:spacing w:after="120" w:line="240" w:lineRule="auto"/>
        <w:jc w:val="both"/>
        <w:rPr>
          <w:rFonts w:asciiTheme="minorHAnsi" w:hAnsiTheme="minorHAnsi"/>
          <w:sz w:val="24"/>
          <w:szCs w:val="24"/>
        </w:rPr>
      </w:pPr>
      <w:r w:rsidRPr="00843E45">
        <w:rPr>
          <w:rFonts w:asciiTheme="minorHAnsi" w:hAnsiTheme="minorHAnsi"/>
          <w:sz w:val="24"/>
          <w:szCs w:val="24"/>
        </w:rPr>
        <w:t xml:space="preserve">Heriot-Maitland, C., Knight, M. &amp; Peters, E. (2012) A qualitative comparison of psychotic-like phenomena in clinical and non-clinical populations. </w:t>
      </w:r>
      <w:r w:rsidRPr="00843E45">
        <w:rPr>
          <w:rFonts w:asciiTheme="minorHAnsi" w:hAnsiTheme="minorHAnsi"/>
          <w:i/>
          <w:iCs/>
          <w:sz w:val="24"/>
          <w:szCs w:val="24"/>
        </w:rPr>
        <w:t>British Journal of Clinical Psychology</w:t>
      </w:r>
      <w:r w:rsidRPr="00843E45">
        <w:rPr>
          <w:rFonts w:asciiTheme="minorHAnsi" w:hAnsiTheme="minorHAnsi"/>
          <w:sz w:val="24"/>
          <w:szCs w:val="24"/>
        </w:rPr>
        <w:t xml:space="preserve">, 3.  </w:t>
      </w:r>
    </w:p>
    <w:p w14:paraId="6A557489" w14:textId="77777777" w:rsidR="004925F2" w:rsidRPr="00843E45" w:rsidRDefault="004925F2" w:rsidP="009306D6">
      <w:pPr>
        <w:spacing w:after="120" w:line="240" w:lineRule="auto"/>
        <w:jc w:val="both"/>
        <w:rPr>
          <w:rFonts w:asciiTheme="minorHAnsi" w:hAnsiTheme="minorHAnsi"/>
          <w:sz w:val="24"/>
          <w:szCs w:val="24"/>
        </w:rPr>
      </w:pPr>
      <w:r w:rsidRPr="00843E45">
        <w:rPr>
          <w:rFonts w:asciiTheme="minorHAnsi" w:hAnsiTheme="minorHAnsi"/>
          <w:sz w:val="24"/>
          <w:szCs w:val="24"/>
        </w:rPr>
        <w:t xml:space="preserve">Jackson, L.J., Hayward, M. &amp; Cooke, A. (2010) Developing positive relationships with voices: A preliminary Grounded </w:t>
      </w:r>
      <w:r w:rsidR="009306D6" w:rsidRPr="00843E45">
        <w:rPr>
          <w:rFonts w:asciiTheme="minorHAnsi" w:hAnsiTheme="minorHAnsi"/>
          <w:sz w:val="24"/>
          <w:szCs w:val="24"/>
        </w:rPr>
        <w:t>Theory International</w:t>
      </w:r>
      <w:r w:rsidRPr="00843E45">
        <w:rPr>
          <w:rFonts w:asciiTheme="minorHAnsi" w:hAnsiTheme="minorHAnsi"/>
          <w:i/>
          <w:iCs/>
          <w:color w:val="000000"/>
          <w:sz w:val="24"/>
          <w:szCs w:val="24"/>
        </w:rPr>
        <w:t xml:space="preserve"> Journal of Social Psychiatry</w:t>
      </w:r>
      <w:r w:rsidRPr="00843E45">
        <w:rPr>
          <w:rFonts w:asciiTheme="minorHAnsi" w:hAnsiTheme="minorHAnsi"/>
          <w:color w:val="000000"/>
          <w:sz w:val="24"/>
          <w:szCs w:val="24"/>
        </w:rPr>
        <w:t xml:space="preserve"> </w:t>
      </w:r>
      <w:r w:rsidRPr="00843E45">
        <w:rPr>
          <w:rFonts w:asciiTheme="minorHAnsi" w:hAnsiTheme="minorHAnsi" w:cs="Times New Roman"/>
          <w:color w:val="000000"/>
          <w:sz w:val="24"/>
          <w:szCs w:val="24"/>
        </w:rPr>
        <w:t xml:space="preserve">57(5) 487–495 </w:t>
      </w:r>
    </w:p>
    <w:p w14:paraId="6B648F59" w14:textId="77777777" w:rsidR="009F3943" w:rsidRPr="00843E45" w:rsidRDefault="004925F2" w:rsidP="009306D6">
      <w:pPr>
        <w:spacing w:after="120" w:line="240" w:lineRule="auto"/>
        <w:jc w:val="both"/>
        <w:rPr>
          <w:rFonts w:asciiTheme="minorHAnsi" w:hAnsiTheme="minorHAnsi"/>
          <w:sz w:val="24"/>
          <w:szCs w:val="24"/>
        </w:rPr>
      </w:pPr>
      <w:r w:rsidRPr="00843E45">
        <w:rPr>
          <w:rFonts w:asciiTheme="minorHAnsi" w:eastAsia="Times New Roman" w:hAnsiTheme="minorHAnsi"/>
          <w:color w:val="000000"/>
          <w:sz w:val="24"/>
          <w:szCs w:val="24"/>
          <w:lang w:eastAsia="en-GB"/>
        </w:rPr>
        <w:t>Jackson, M.C. (1997)</w:t>
      </w:r>
      <w:r w:rsidR="009306D6" w:rsidRPr="00843E45">
        <w:rPr>
          <w:rFonts w:asciiTheme="minorHAnsi" w:eastAsia="Times New Roman" w:hAnsiTheme="minorHAnsi"/>
          <w:color w:val="000000"/>
          <w:sz w:val="24"/>
          <w:szCs w:val="24"/>
          <w:lang w:eastAsia="en-GB"/>
        </w:rPr>
        <w:t xml:space="preserve">. </w:t>
      </w:r>
      <w:r w:rsidRPr="00843E45">
        <w:rPr>
          <w:rFonts w:asciiTheme="minorHAnsi" w:eastAsia="Times New Roman" w:hAnsiTheme="minorHAnsi"/>
          <w:color w:val="000000"/>
          <w:sz w:val="24"/>
          <w:szCs w:val="24"/>
          <w:lang w:eastAsia="en-GB"/>
        </w:rPr>
        <w:t xml:space="preserve">Benign </w:t>
      </w:r>
      <w:r w:rsidR="009306D6" w:rsidRPr="00843E45">
        <w:rPr>
          <w:rFonts w:asciiTheme="minorHAnsi" w:eastAsia="Times New Roman" w:hAnsiTheme="minorHAnsi"/>
          <w:color w:val="000000"/>
          <w:sz w:val="24"/>
          <w:szCs w:val="24"/>
          <w:lang w:eastAsia="en-GB"/>
        </w:rPr>
        <w:t xml:space="preserve">schizotypy? </w:t>
      </w:r>
      <w:r w:rsidRPr="00843E45">
        <w:rPr>
          <w:rFonts w:asciiTheme="minorHAnsi" w:eastAsia="Times New Roman" w:hAnsiTheme="minorHAnsi"/>
          <w:color w:val="000000"/>
          <w:sz w:val="24"/>
          <w:szCs w:val="24"/>
          <w:lang w:eastAsia="en-GB"/>
        </w:rPr>
        <w:t xml:space="preserve">The case of spiritual experience, in </w:t>
      </w:r>
      <w:r w:rsidRPr="00843E45">
        <w:rPr>
          <w:rFonts w:asciiTheme="minorHAnsi" w:eastAsia="Times New Roman" w:hAnsiTheme="minorHAnsi"/>
          <w:i/>
          <w:iCs/>
          <w:color w:val="000000"/>
          <w:sz w:val="24"/>
          <w:szCs w:val="24"/>
          <w:lang w:eastAsia="en-GB"/>
        </w:rPr>
        <w:t>Schizotypy. Relations to Illness and Health</w:t>
      </w:r>
      <w:r w:rsidRPr="00843E45">
        <w:rPr>
          <w:rFonts w:asciiTheme="minorHAnsi" w:eastAsia="Times New Roman" w:hAnsiTheme="minorHAnsi"/>
          <w:color w:val="000000"/>
          <w:sz w:val="24"/>
          <w:szCs w:val="24"/>
          <w:lang w:eastAsia="en-GB"/>
        </w:rPr>
        <w:t xml:space="preserve"> (ed</w:t>
      </w:r>
      <w:r w:rsidR="009359F3" w:rsidRPr="00843E45">
        <w:rPr>
          <w:rFonts w:asciiTheme="minorHAnsi" w:eastAsia="Times New Roman" w:hAnsiTheme="minorHAnsi"/>
          <w:color w:val="000000"/>
          <w:sz w:val="24"/>
          <w:szCs w:val="24"/>
          <w:lang w:eastAsia="en-GB"/>
        </w:rPr>
        <w:t>.</w:t>
      </w:r>
      <w:r w:rsidRPr="00843E45">
        <w:rPr>
          <w:rFonts w:asciiTheme="minorHAnsi" w:eastAsia="Times New Roman" w:hAnsiTheme="minorHAnsi"/>
          <w:color w:val="000000"/>
          <w:sz w:val="24"/>
          <w:szCs w:val="24"/>
          <w:lang w:eastAsia="en-GB"/>
        </w:rPr>
        <w:t xml:space="preserve"> G.S. Claridge). Oxford University Press, Oxford.</w:t>
      </w:r>
    </w:p>
    <w:p w14:paraId="0BDC3289" w14:textId="77777777" w:rsidR="004925F2" w:rsidRPr="00843E45" w:rsidRDefault="004925F2" w:rsidP="009306D6">
      <w:pPr>
        <w:spacing w:after="120" w:line="240" w:lineRule="auto"/>
        <w:jc w:val="both"/>
        <w:rPr>
          <w:rFonts w:asciiTheme="minorHAnsi" w:hAnsiTheme="minorHAnsi"/>
          <w:sz w:val="24"/>
          <w:szCs w:val="24"/>
        </w:rPr>
      </w:pPr>
      <w:r w:rsidRPr="00843E45">
        <w:rPr>
          <w:rFonts w:asciiTheme="minorHAnsi" w:eastAsia="Times New Roman" w:hAnsiTheme="minorHAnsi"/>
          <w:color w:val="000000"/>
          <w:sz w:val="24"/>
          <w:szCs w:val="24"/>
          <w:lang w:eastAsia="en-GB"/>
        </w:rPr>
        <w:t>Jackson, M.C. (2010) The paradigm-shifting hypothesis: a common process in benign psychosis and psychotic disorder.</w:t>
      </w:r>
      <w:r w:rsidRPr="00843E45">
        <w:rPr>
          <w:rFonts w:asciiTheme="minorHAnsi" w:hAnsiTheme="minorHAnsi" w:cs="AdvP4B45E8"/>
          <w:sz w:val="24"/>
          <w:szCs w:val="24"/>
        </w:rPr>
        <w:t xml:space="preserve"> In I.</w:t>
      </w:r>
      <w:r w:rsidR="009359F3" w:rsidRPr="00843E45">
        <w:rPr>
          <w:rFonts w:asciiTheme="minorHAnsi" w:hAnsiTheme="minorHAnsi" w:cs="AdvP4B45E8"/>
          <w:sz w:val="24"/>
          <w:szCs w:val="24"/>
        </w:rPr>
        <w:t xml:space="preserve"> </w:t>
      </w:r>
      <w:r w:rsidRPr="00843E45">
        <w:rPr>
          <w:rFonts w:asciiTheme="minorHAnsi" w:hAnsiTheme="minorHAnsi" w:cs="AdvP4B45E8"/>
          <w:sz w:val="24"/>
          <w:szCs w:val="24"/>
        </w:rPr>
        <w:t>Clarke, Ed.</w:t>
      </w:r>
      <w:r w:rsidRPr="00843E45">
        <w:rPr>
          <w:rFonts w:asciiTheme="minorHAnsi" w:hAnsiTheme="minorHAnsi"/>
          <w:bCs/>
          <w:i/>
          <w:iCs/>
          <w:sz w:val="24"/>
          <w:szCs w:val="24"/>
        </w:rPr>
        <w:t xml:space="preserve"> Psychosis and Spirituality:  consolidating the new paradigm.</w:t>
      </w:r>
      <w:r w:rsidRPr="00843E45">
        <w:rPr>
          <w:rFonts w:asciiTheme="minorHAnsi" w:hAnsiTheme="minorHAnsi"/>
          <w:bCs/>
          <w:sz w:val="24"/>
          <w:szCs w:val="24"/>
        </w:rPr>
        <w:t xml:space="preserve"> (2nd Edition) Chichester: Wiley. 139-155.</w:t>
      </w:r>
    </w:p>
    <w:p w14:paraId="198B6626" w14:textId="77777777" w:rsidR="004925F2" w:rsidRPr="00843E45" w:rsidRDefault="004925F2" w:rsidP="009306D6">
      <w:pPr>
        <w:autoSpaceDE w:val="0"/>
        <w:autoSpaceDN w:val="0"/>
        <w:adjustRightInd w:val="0"/>
        <w:spacing w:after="120" w:line="240" w:lineRule="auto"/>
        <w:jc w:val="both"/>
        <w:rPr>
          <w:rFonts w:asciiTheme="minorHAnsi" w:eastAsia="AdvTimes" w:hAnsiTheme="minorHAnsi" w:cs="Times New Roman"/>
          <w:sz w:val="24"/>
          <w:szCs w:val="24"/>
        </w:rPr>
      </w:pPr>
      <w:r w:rsidRPr="00843E45">
        <w:rPr>
          <w:rFonts w:asciiTheme="minorHAnsi" w:eastAsia="AdvTimes" w:hAnsiTheme="minorHAnsi" w:cs="Times New Roman"/>
          <w:sz w:val="24"/>
          <w:szCs w:val="24"/>
        </w:rPr>
        <w:t xml:space="preserve">Jenner, J.A., Rutten, S., </w:t>
      </w:r>
      <w:proofErr w:type="spellStart"/>
      <w:r w:rsidRPr="00843E45">
        <w:rPr>
          <w:rFonts w:asciiTheme="minorHAnsi" w:eastAsia="AdvTimes" w:hAnsiTheme="minorHAnsi" w:cs="Times New Roman"/>
          <w:sz w:val="24"/>
          <w:szCs w:val="24"/>
        </w:rPr>
        <w:t>Beuckens</w:t>
      </w:r>
      <w:proofErr w:type="spellEnd"/>
      <w:r w:rsidRPr="00843E45">
        <w:rPr>
          <w:rFonts w:asciiTheme="minorHAnsi" w:eastAsia="AdvTimes" w:hAnsiTheme="minorHAnsi" w:cs="Times New Roman"/>
          <w:sz w:val="24"/>
          <w:szCs w:val="24"/>
        </w:rPr>
        <w:t xml:space="preserve">, J., Boonstra, N., &amp; </w:t>
      </w:r>
      <w:proofErr w:type="spellStart"/>
      <w:r w:rsidRPr="00843E45">
        <w:rPr>
          <w:rFonts w:asciiTheme="minorHAnsi" w:eastAsia="AdvTimes" w:hAnsiTheme="minorHAnsi" w:cs="Times New Roman"/>
          <w:sz w:val="24"/>
          <w:szCs w:val="24"/>
        </w:rPr>
        <w:t>Sytema</w:t>
      </w:r>
      <w:proofErr w:type="spellEnd"/>
      <w:r w:rsidRPr="00843E45">
        <w:rPr>
          <w:rFonts w:asciiTheme="minorHAnsi" w:eastAsia="AdvTimes" w:hAnsiTheme="minorHAnsi" w:cs="Times New Roman"/>
          <w:sz w:val="24"/>
          <w:szCs w:val="24"/>
        </w:rPr>
        <w:t xml:space="preserve"> S</w:t>
      </w:r>
      <w:r w:rsidR="009306D6" w:rsidRPr="00843E45">
        <w:rPr>
          <w:rFonts w:asciiTheme="minorHAnsi" w:eastAsia="AdvTimes" w:hAnsiTheme="minorHAnsi" w:cs="Times New Roman"/>
          <w:sz w:val="24"/>
          <w:szCs w:val="24"/>
        </w:rPr>
        <w:t>. (</w:t>
      </w:r>
      <w:r w:rsidRPr="00843E45">
        <w:rPr>
          <w:rFonts w:asciiTheme="minorHAnsi" w:eastAsia="AdvTimes" w:hAnsiTheme="minorHAnsi" w:cs="Times New Roman"/>
          <w:sz w:val="24"/>
          <w:szCs w:val="24"/>
        </w:rPr>
        <w:t>2008) Positive and</w:t>
      </w:r>
      <w:r w:rsidR="009F3943" w:rsidRPr="00843E45">
        <w:rPr>
          <w:rFonts w:asciiTheme="minorHAnsi" w:eastAsia="AdvTimes" w:hAnsiTheme="minorHAnsi" w:cs="Times New Roman"/>
          <w:sz w:val="24"/>
          <w:szCs w:val="24"/>
        </w:rPr>
        <w:t xml:space="preserve"> </w:t>
      </w:r>
      <w:r w:rsidRPr="00843E45">
        <w:rPr>
          <w:rFonts w:asciiTheme="minorHAnsi" w:eastAsia="AdvTimes" w:hAnsiTheme="minorHAnsi" w:cs="Times New Roman"/>
          <w:sz w:val="24"/>
          <w:szCs w:val="24"/>
        </w:rPr>
        <w:t>useful auditory vocal hallucinations: prevalence, characteristics, attributions, and implications for treatment.</w:t>
      </w:r>
      <w:r w:rsidRPr="00843E45">
        <w:rPr>
          <w:rFonts w:asciiTheme="minorHAnsi" w:hAnsiTheme="minorHAnsi" w:cs="Times New Roman"/>
          <w:i/>
          <w:iCs/>
          <w:sz w:val="24"/>
          <w:szCs w:val="24"/>
        </w:rPr>
        <w:t xml:space="preserve"> Acta </w:t>
      </w:r>
      <w:proofErr w:type="spellStart"/>
      <w:r w:rsidRPr="00843E45">
        <w:rPr>
          <w:rFonts w:asciiTheme="minorHAnsi" w:hAnsiTheme="minorHAnsi" w:cs="Times New Roman"/>
          <w:i/>
          <w:iCs/>
          <w:sz w:val="24"/>
          <w:szCs w:val="24"/>
        </w:rPr>
        <w:t>Psychiatr</w:t>
      </w:r>
      <w:proofErr w:type="spellEnd"/>
      <w:r w:rsidRPr="00843E45">
        <w:rPr>
          <w:rFonts w:asciiTheme="minorHAnsi" w:hAnsiTheme="minorHAnsi" w:cs="Times New Roman"/>
          <w:i/>
          <w:iCs/>
          <w:sz w:val="24"/>
          <w:szCs w:val="24"/>
        </w:rPr>
        <w:t xml:space="preserve"> </w:t>
      </w:r>
      <w:r w:rsidR="009306D6" w:rsidRPr="00843E45">
        <w:rPr>
          <w:rFonts w:asciiTheme="minorHAnsi" w:hAnsiTheme="minorHAnsi" w:cs="Times New Roman"/>
          <w:i/>
          <w:iCs/>
          <w:sz w:val="24"/>
          <w:szCs w:val="24"/>
        </w:rPr>
        <w:t>Scand</w:t>
      </w:r>
      <w:r w:rsidR="009306D6" w:rsidRPr="00843E45">
        <w:rPr>
          <w:rFonts w:asciiTheme="minorHAnsi" w:hAnsiTheme="minorHAnsi" w:cs="Times New Roman"/>
          <w:sz w:val="24"/>
          <w:szCs w:val="24"/>
        </w:rPr>
        <w:t>:</w:t>
      </w:r>
      <w:r w:rsidRPr="00843E45">
        <w:rPr>
          <w:rFonts w:asciiTheme="minorHAnsi" w:hAnsiTheme="minorHAnsi" w:cs="Times New Roman"/>
          <w:sz w:val="24"/>
          <w:szCs w:val="24"/>
        </w:rPr>
        <w:t xml:space="preserve"> 118: 238–245</w:t>
      </w:r>
    </w:p>
    <w:p w14:paraId="13DA7202" w14:textId="77777777" w:rsidR="009F3943" w:rsidRPr="00843E45" w:rsidRDefault="004925F2" w:rsidP="009306D6">
      <w:pPr>
        <w:spacing w:after="120" w:line="240" w:lineRule="auto"/>
        <w:jc w:val="both"/>
        <w:rPr>
          <w:rFonts w:asciiTheme="minorHAnsi" w:hAnsiTheme="minorHAnsi"/>
          <w:sz w:val="24"/>
          <w:szCs w:val="24"/>
        </w:rPr>
      </w:pPr>
      <w:r w:rsidRPr="00843E45">
        <w:rPr>
          <w:rFonts w:asciiTheme="minorHAnsi" w:hAnsiTheme="minorHAnsi"/>
          <w:sz w:val="24"/>
          <w:szCs w:val="24"/>
        </w:rPr>
        <w:t>Linscott, R.J. &amp; van Os, J</w:t>
      </w:r>
      <w:r w:rsidR="009306D6" w:rsidRPr="00843E45">
        <w:rPr>
          <w:rFonts w:asciiTheme="minorHAnsi" w:hAnsiTheme="minorHAnsi"/>
          <w:sz w:val="24"/>
          <w:szCs w:val="24"/>
        </w:rPr>
        <w:t>. (</w:t>
      </w:r>
      <w:r w:rsidRPr="00843E45">
        <w:rPr>
          <w:rFonts w:asciiTheme="minorHAnsi" w:hAnsiTheme="minorHAnsi"/>
          <w:sz w:val="24"/>
          <w:szCs w:val="24"/>
        </w:rPr>
        <w:t xml:space="preserve">2013). An updated and conservative systematic review and meta-analysis of epidemiological evidence on psychotic experiences in children and adults: on the pathway from proneness to persistence to dimensional expression across mental disorders. </w:t>
      </w:r>
      <w:r w:rsidRPr="00843E45">
        <w:rPr>
          <w:rFonts w:asciiTheme="minorHAnsi" w:hAnsiTheme="minorHAnsi"/>
          <w:i/>
          <w:iCs/>
          <w:sz w:val="24"/>
          <w:szCs w:val="24"/>
        </w:rPr>
        <w:t>Psychological Medicine</w:t>
      </w:r>
      <w:r w:rsidRPr="00843E45">
        <w:rPr>
          <w:rFonts w:asciiTheme="minorHAnsi" w:hAnsiTheme="minorHAnsi"/>
          <w:sz w:val="24"/>
          <w:szCs w:val="24"/>
        </w:rPr>
        <w:t>, 43, 1133–1149.</w:t>
      </w:r>
    </w:p>
    <w:p w14:paraId="3E548507" w14:textId="77777777" w:rsidR="009F3943" w:rsidRPr="00843E45" w:rsidRDefault="004925F2" w:rsidP="009306D6">
      <w:pPr>
        <w:spacing w:after="120" w:line="240" w:lineRule="auto"/>
        <w:jc w:val="both"/>
        <w:rPr>
          <w:rFonts w:asciiTheme="minorHAnsi" w:hAnsiTheme="minorHAnsi"/>
          <w:sz w:val="24"/>
          <w:szCs w:val="24"/>
        </w:rPr>
      </w:pPr>
      <w:hyperlink r:id="rId8" w:history="1">
        <w:r w:rsidRPr="00843E45">
          <w:rPr>
            <w:rFonts w:asciiTheme="minorHAnsi" w:eastAsia="Times New Roman" w:hAnsiTheme="minorHAnsi" w:cs="Helvetica"/>
            <w:sz w:val="24"/>
            <w:szCs w:val="24"/>
            <w:lang w:eastAsia="en-GB"/>
          </w:rPr>
          <w:t>Lovatt</w:t>
        </w:r>
      </w:hyperlink>
      <w:r w:rsidRPr="00843E45">
        <w:rPr>
          <w:rFonts w:asciiTheme="minorHAnsi" w:eastAsia="Times New Roman" w:hAnsiTheme="minorHAnsi" w:cs="Helvetica"/>
          <w:sz w:val="24"/>
          <w:szCs w:val="24"/>
          <w:lang w:eastAsia="en-GB"/>
        </w:rPr>
        <w:t>,</w:t>
      </w:r>
      <w:r w:rsidR="009359F3" w:rsidRPr="00843E45">
        <w:rPr>
          <w:rFonts w:asciiTheme="minorHAnsi" w:eastAsia="Times New Roman" w:hAnsiTheme="minorHAnsi" w:cs="Helvetica"/>
          <w:sz w:val="24"/>
          <w:szCs w:val="24"/>
          <w:lang w:eastAsia="en-GB"/>
        </w:rPr>
        <w:t xml:space="preserve"> </w:t>
      </w:r>
      <w:r w:rsidRPr="00843E45">
        <w:rPr>
          <w:rFonts w:asciiTheme="minorHAnsi" w:eastAsia="Times New Roman" w:hAnsiTheme="minorHAnsi" w:cs="Helvetica"/>
          <w:sz w:val="24"/>
          <w:szCs w:val="24"/>
          <w:lang w:eastAsia="en-GB"/>
        </w:rPr>
        <w:t>A., Mason O.</w:t>
      </w:r>
      <w:r w:rsidR="009306D6" w:rsidRPr="00843E45">
        <w:rPr>
          <w:rFonts w:asciiTheme="minorHAnsi" w:eastAsia="Times New Roman" w:hAnsiTheme="minorHAnsi" w:cs="Helvetica"/>
          <w:sz w:val="24"/>
          <w:szCs w:val="24"/>
          <w:lang w:eastAsia="en-GB"/>
        </w:rPr>
        <w:t xml:space="preserve">, </w:t>
      </w:r>
      <w:hyperlink r:id="rId9" w:history="1">
        <w:r w:rsidRPr="00843E45">
          <w:rPr>
            <w:rFonts w:asciiTheme="minorHAnsi" w:eastAsia="Times New Roman" w:hAnsiTheme="minorHAnsi" w:cs="Helvetica"/>
            <w:sz w:val="24"/>
            <w:szCs w:val="24"/>
            <w:lang w:eastAsia="en-GB"/>
          </w:rPr>
          <w:t>Brett</w:t>
        </w:r>
      </w:hyperlink>
      <w:r w:rsidRPr="00843E45">
        <w:rPr>
          <w:rFonts w:asciiTheme="minorHAnsi" w:eastAsia="Times New Roman" w:hAnsiTheme="minorHAnsi" w:cs="Helvetica"/>
          <w:sz w:val="24"/>
          <w:szCs w:val="24"/>
          <w:lang w:eastAsia="en-GB"/>
        </w:rPr>
        <w:t xml:space="preserve">, C. </w:t>
      </w:r>
      <w:r w:rsidR="009306D6" w:rsidRPr="00843E45">
        <w:rPr>
          <w:rFonts w:asciiTheme="minorHAnsi" w:eastAsia="Times New Roman" w:hAnsiTheme="minorHAnsi" w:cs="Helvetica"/>
          <w:sz w:val="24"/>
          <w:szCs w:val="24"/>
          <w:lang w:eastAsia="en-GB"/>
        </w:rPr>
        <w:t>&amp; Peters</w:t>
      </w:r>
      <w:r w:rsidRPr="00843E45">
        <w:rPr>
          <w:rFonts w:asciiTheme="minorHAnsi" w:eastAsia="Times New Roman" w:hAnsiTheme="minorHAnsi" w:cs="Helvetica"/>
          <w:sz w:val="24"/>
          <w:szCs w:val="24"/>
          <w:lang w:eastAsia="en-GB"/>
        </w:rPr>
        <w:t xml:space="preserve">, E. (2010). </w:t>
      </w:r>
      <w:hyperlink r:id="rId10" w:history="1">
        <w:r w:rsidRPr="00843E45">
          <w:rPr>
            <w:rFonts w:asciiTheme="minorHAnsi" w:eastAsia="Times New Roman" w:hAnsiTheme="minorHAnsi" w:cs="Helvetica"/>
            <w:sz w:val="24"/>
            <w:szCs w:val="24"/>
            <w:lang w:eastAsia="en-GB"/>
          </w:rPr>
          <w:t>Psychotic-like experiences, appraisals, and trauma.</w:t>
        </w:r>
      </w:hyperlink>
      <w:r w:rsidRPr="00843E45">
        <w:rPr>
          <w:rFonts w:asciiTheme="minorHAnsi" w:hAnsiTheme="minorHAnsi" w:cs="Helvetica"/>
          <w:sz w:val="24"/>
          <w:szCs w:val="24"/>
        </w:rPr>
        <w:t xml:space="preserve"> </w:t>
      </w:r>
      <w:r w:rsidRPr="00843E45">
        <w:rPr>
          <w:rFonts w:asciiTheme="minorHAnsi" w:hAnsiTheme="minorHAnsi" w:cs="Helvetica"/>
          <w:i/>
          <w:iCs/>
          <w:sz w:val="24"/>
          <w:szCs w:val="24"/>
        </w:rPr>
        <w:t xml:space="preserve">The Journal of </w:t>
      </w:r>
      <w:r w:rsidR="009359F3" w:rsidRPr="00843E45">
        <w:rPr>
          <w:rFonts w:asciiTheme="minorHAnsi" w:hAnsiTheme="minorHAnsi" w:cs="Helvetica"/>
          <w:i/>
          <w:iCs/>
          <w:sz w:val="24"/>
          <w:szCs w:val="24"/>
        </w:rPr>
        <w:t>N</w:t>
      </w:r>
      <w:r w:rsidRPr="00843E45">
        <w:rPr>
          <w:rFonts w:asciiTheme="minorHAnsi" w:hAnsiTheme="minorHAnsi" w:cs="Helvetica"/>
          <w:i/>
          <w:iCs/>
          <w:sz w:val="24"/>
          <w:szCs w:val="24"/>
        </w:rPr>
        <w:t xml:space="preserve">ervous and </w:t>
      </w:r>
      <w:r w:rsidR="009359F3" w:rsidRPr="00843E45">
        <w:rPr>
          <w:rFonts w:asciiTheme="minorHAnsi" w:hAnsiTheme="minorHAnsi" w:cs="Helvetica"/>
          <w:i/>
          <w:iCs/>
          <w:sz w:val="24"/>
          <w:szCs w:val="24"/>
        </w:rPr>
        <w:t>M</w:t>
      </w:r>
      <w:r w:rsidRPr="00843E45">
        <w:rPr>
          <w:rFonts w:asciiTheme="minorHAnsi" w:hAnsiTheme="minorHAnsi" w:cs="Helvetica"/>
          <w:i/>
          <w:iCs/>
          <w:sz w:val="24"/>
          <w:szCs w:val="24"/>
        </w:rPr>
        <w:t xml:space="preserve">ental </w:t>
      </w:r>
      <w:r w:rsidR="009359F3" w:rsidRPr="00843E45">
        <w:rPr>
          <w:rFonts w:asciiTheme="minorHAnsi" w:hAnsiTheme="minorHAnsi" w:cs="Helvetica"/>
          <w:i/>
          <w:iCs/>
          <w:sz w:val="24"/>
          <w:szCs w:val="24"/>
        </w:rPr>
        <w:t>D</w:t>
      </w:r>
      <w:r w:rsidRPr="00843E45">
        <w:rPr>
          <w:rFonts w:asciiTheme="minorHAnsi" w:hAnsiTheme="minorHAnsi" w:cs="Helvetica"/>
          <w:i/>
          <w:iCs/>
          <w:sz w:val="24"/>
          <w:szCs w:val="24"/>
        </w:rPr>
        <w:t xml:space="preserve">isease </w:t>
      </w:r>
      <w:r w:rsidRPr="00843E45">
        <w:rPr>
          <w:rFonts w:asciiTheme="minorHAnsi" w:hAnsiTheme="minorHAnsi" w:cs="Helvetica"/>
          <w:sz w:val="24"/>
          <w:szCs w:val="24"/>
        </w:rPr>
        <w:t>11:</w:t>
      </w:r>
      <w:r w:rsidR="009359F3" w:rsidRPr="00843E45">
        <w:rPr>
          <w:rFonts w:asciiTheme="minorHAnsi" w:hAnsiTheme="minorHAnsi" w:cs="Helvetica"/>
          <w:sz w:val="24"/>
          <w:szCs w:val="24"/>
        </w:rPr>
        <w:t xml:space="preserve"> </w:t>
      </w:r>
      <w:r w:rsidRPr="00843E45">
        <w:rPr>
          <w:rFonts w:asciiTheme="minorHAnsi" w:hAnsiTheme="minorHAnsi" w:cs="Helvetica"/>
          <w:sz w:val="24"/>
          <w:szCs w:val="24"/>
        </w:rPr>
        <w:t>813-9</w:t>
      </w:r>
    </w:p>
    <w:p w14:paraId="4B803043" w14:textId="77777777" w:rsidR="009F3943" w:rsidRPr="00843E45" w:rsidRDefault="004925F2" w:rsidP="009306D6">
      <w:pPr>
        <w:spacing w:after="120" w:line="240" w:lineRule="auto"/>
        <w:jc w:val="both"/>
        <w:rPr>
          <w:rFonts w:asciiTheme="minorHAnsi" w:hAnsiTheme="minorHAnsi" w:cs="Times New Roman"/>
          <w:sz w:val="24"/>
          <w:szCs w:val="24"/>
        </w:rPr>
      </w:pPr>
      <w:hyperlink r:id="rId11" w:history="1">
        <w:r w:rsidRPr="00843E45">
          <w:rPr>
            <w:rFonts w:asciiTheme="minorHAnsi" w:eastAsia="Times New Roman" w:hAnsiTheme="minorHAnsi" w:cs="Times New Roman"/>
            <w:sz w:val="24"/>
            <w:szCs w:val="24"/>
            <w:lang w:eastAsia="en-GB"/>
          </w:rPr>
          <w:t>Marks</w:t>
        </w:r>
      </w:hyperlink>
      <w:r w:rsidRPr="00843E45">
        <w:rPr>
          <w:rFonts w:asciiTheme="minorHAnsi" w:eastAsia="Times New Roman" w:hAnsiTheme="minorHAnsi" w:cs="Times New Roman"/>
          <w:sz w:val="24"/>
          <w:szCs w:val="24"/>
          <w:lang w:eastAsia="en-GB"/>
        </w:rPr>
        <w:t>,</w:t>
      </w:r>
      <w:r w:rsidR="009359F3" w:rsidRPr="00843E45">
        <w:rPr>
          <w:rFonts w:asciiTheme="minorHAnsi" w:eastAsia="Times New Roman" w:hAnsiTheme="minorHAnsi" w:cs="Times New Roman"/>
          <w:sz w:val="24"/>
          <w:szCs w:val="24"/>
          <w:lang w:eastAsia="en-GB"/>
        </w:rPr>
        <w:t xml:space="preserve"> </w:t>
      </w:r>
      <w:r w:rsidRPr="00843E45">
        <w:rPr>
          <w:rFonts w:asciiTheme="minorHAnsi" w:eastAsia="Times New Roman" w:hAnsiTheme="minorHAnsi" w:cs="Times New Roman"/>
          <w:sz w:val="24"/>
          <w:szCs w:val="24"/>
          <w:lang w:eastAsia="en-GB"/>
        </w:rPr>
        <w:t xml:space="preserve">E.M., </w:t>
      </w:r>
      <w:hyperlink r:id="rId12" w:history="1">
        <w:r w:rsidRPr="00843E45">
          <w:rPr>
            <w:rFonts w:asciiTheme="minorHAnsi" w:eastAsia="Times New Roman" w:hAnsiTheme="minorHAnsi" w:cs="Times New Roman"/>
            <w:sz w:val="24"/>
            <w:szCs w:val="24"/>
            <w:lang w:eastAsia="en-GB"/>
          </w:rPr>
          <w:t>Steel</w:t>
        </w:r>
      </w:hyperlink>
      <w:r w:rsidRPr="00843E45">
        <w:rPr>
          <w:rFonts w:asciiTheme="minorHAnsi" w:eastAsia="Times New Roman" w:hAnsiTheme="minorHAnsi" w:cs="Times New Roman"/>
          <w:sz w:val="24"/>
          <w:szCs w:val="24"/>
          <w:lang w:eastAsia="en-GB"/>
        </w:rPr>
        <w:t>,</w:t>
      </w:r>
      <w:r w:rsidR="009359F3" w:rsidRPr="00843E45">
        <w:rPr>
          <w:rFonts w:asciiTheme="minorHAnsi" w:eastAsia="Times New Roman" w:hAnsiTheme="minorHAnsi" w:cs="Times New Roman"/>
          <w:sz w:val="24"/>
          <w:szCs w:val="24"/>
          <w:lang w:eastAsia="en-GB"/>
        </w:rPr>
        <w:t xml:space="preserve"> </w:t>
      </w:r>
      <w:r w:rsidRPr="00843E45">
        <w:rPr>
          <w:rFonts w:asciiTheme="minorHAnsi" w:eastAsia="Times New Roman" w:hAnsiTheme="minorHAnsi" w:cs="Times New Roman"/>
          <w:sz w:val="24"/>
          <w:szCs w:val="24"/>
          <w:lang w:eastAsia="en-GB"/>
        </w:rPr>
        <w:t>C.</w:t>
      </w:r>
      <w:r w:rsidR="009306D6" w:rsidRPr="00843E45">
        <w:rPr>
          <w:rFonts w:asciiTheme="minorHAnsi" w:eastAsia="Times New Roman" w:hAnsiTheme="minorHAnsi" w:cs="Times New Roman"/>
          <w:sz w:val="24"/>
          <w:szCs w:val="24"/>
          <w:lang w:eastAsia="en-GB"/>
        </w:rPr>
        <w:t>, Peters</w:t>
      </w:r>
      <w:r w:rsidRPr="00843E45">
        <w:rPr>
          <w:rFonts w:asciiTheme="minorHAnsi" w:eastAsia="Times New Roman" w:hAnsiTheme="minorHAnsi" w:cs="Times New Roman"/>
          <w:sz w:val="24"/>
          <w:szCs w:val="24"/>
          <w:lang w:eastAsia="en-GB"/>
        </w:rPr>
        <w:t>, E. (2012) Intrusions in trauma and psychosis: information processing and phenomenology</w:t>
      </w:r>
      <w:r w:rsidRPr="00843E45">
        <w:rPr>
          <w:rFonts w:asciiTheme="minorHAnsi" w:hAnsiTheme="minorHAnsi" w:cs="Times New Roman"/>
          <w:sz w:val="24"/>
          <w:szCs w:val="24"/>
        </w:rPr>
        <w:t>.</w:t>
      </w:r>
      <w:r w:rsidRPr="00843E45">
        <w:rPr>
          <w:rFonts w:asciiTheme="minorHAnsi" w:hAnsiTheme="minorHAnsi" w:cs="Times New Roman"/>
          <w:i/>
          <w:iCs/>
          <w:sz w:val="24"/>
          <w:szCs w:val="24"/>
        </w:rPr>
        <w:t xml:space="preserve"> Psychological Medicine</w:t>
      </w:r>
      <w:r w:rsidRPr="00843E45">
        <w:rPr>
          <w:rFonts w:asciiTheme="minorHAnsi" w:hAnsiTheme="minorHAnsi" w:cs="Times New Roman"/>
          <w:sz w:val="24"/>
          <w:szCs w:val="24"/>
        </w:rPr>
        <w:t xml:space="preserve"> 03 </w:t>
      </w:r>
    </w:p>
    <w:p w14:paraId="0FC86890" w14:textId="77777777" w:rsidR="00CF5121" w:rsidRPr="00843E45" w:rsidRDefault="00CF5121" w:rsidP="009306D6">
      <w:pPr>
        <w:spacing w:after="120" w:line="240" w:lineRule="auto"/>
        <w:jc w:val="both"/>
        <w:rPr>
          <w:rFonts w:asciiTheme="minorHAnsi" w:hAnsiTheme="minorHAnsi"/>
          <w:sz w:val="24"/>
          <w:szCs w:val="24"/>
        </w:rPr>
      </w:pPr>
      <w:r w:rsidRPr="00843E45">
        <w:rPr>
          <w:rFonts w:asciiTheme="minorHAnsi" w:hAnsiTheme="minorHAnsi"/>
          <w:sz w:val="24"/>
          <w:szCs w:val="24"/>
        </w:rPr>
        <w:t>Mille</w:t>
      </w:r>
      <w:r w:rsidR="009359F3" w:rsidRPr="00843E45">
        <w:rPr>
          <w:rFonts w:asciiTheme="minorHAnsi" w:hAnsiTheme="minorHAnsi"/>
          <w:sz w:val="24"/>
          <w:szCs w:val="24"/>
        </w:rPr>
        <w:t xml:space="preserve">r, W. R. &amp; Rollnick, S. (1991) </w:t>
      </w:r>
      <w:r w:rsidRPr="00843E45">
        <w:rPr>
          <w:rFonts w:asciiTheme="minorHAnsi" w:hAnsiTheme="minorHAnsi"/>
          <w:i/>
          <w:sz w:val="24"/>
          <w:szCs w:val="24"/>
        </w:rPr>
        <w:t xml:space="preserve">Motivational interviewing: preparing people to change. </w:t>
      </w:r>
      <w:r w:rsidRPr="00843E45">
        <w:rPr>
          <w:rFonts w:asciiTheme="minorHAnsi" w:hAnsiTheme="minorHAnsi"/>
          <w:sz w:val="24"/>
          <w:szCs w:val="24"/>
        </w:rPr>
        <w:t xml:space="preserve">New York: The Guilford Press. </w:t>
      </w:r>
    </w:p>
    <w:p w14:paraId="16601736" w14:textId="77777777" w:rsidR="009F215A" w:rsidRPr="00843E45" w:rsidRDefault="009F215A" w:rsidP="009306D6">
      <w:pPr>
        <w:spacing w:after="120" w:line="240" w:lineRule="auto"/>
        <w:jc w:val="both"/>
        <w:rPr>
          <w:rFonts w:asciiTheme="minorHAnsi" w:hAnsiTheme="minorHAnsi"/>
          <w:sz w:val="24"/>
          <w:szCs w:val="24"/>
        </w:rPr>
      </w:pPr>
      <w:r w:rsidRPr="00843E45">
        <w:rPr>
          <w:rFonts w:asciiTheme="minorHAnsi" w:hAnsiTheme="minorHAnsi" w:cs="Times New Roman"/>
          <w:sz w:val="24"/>
          <w:szCs w:val="24"/>
        </w:rPr>
        <w:t>Razzaque, R. (2014)</w:t>
      </w:r>
      <w:r w:rsidRPr="00843E45">
        <w:rPr>
          <w:rFonts w:asciiTheme="minorHAnsi" w:hAnsiTheme="minorHAnsi" w:cs="Times New Roman"/>
          <w:i/>
          <w:iCs/>
          <w:sz w:val="24"/>
          <w:szCs w:val="24"/>
        </w:rPr>
        <w:t xml:space="preserve"> Breaking Down is Waking Up</w:t>
      </w:r>
      <w:r w:rsidRPr="00843E45">
        <w:rPr>
          <w:rFonts w:asciiTheme="minorHAnsi" w:hAnsiTheme="minorHAnsi" w:cs="Times New Roman"/>
          <w:sz w:val="24"/>
          <w:szCs w:val="24"/>
        </w:rPr>
        <w:t>. Watkins Publishing: London</w:t>
      </w:r>
    </w:p>
    <w:p w14:paraId="7F671D3F" w14:textId="77777777" w:rsidR="004925F2" w:rsidRPr="00843E45" w:rsidRDefault="004925F2" w:rsidP="009306D6">
      <w:pPr>
        <w:tabs>
          <w:tab w:val="left" w:pos="3301"/>
        </w:tabs>
        <w:spacing w:after="120" w:line="240" w:lineRule="auto"/>
        <w:jc w:val="both"/>
        <w:rPr>
          <w:rFonts w:asciiTheme="minorHAnsi" w:eastAsia="AdvpalSR-b" w:hAnsiTheme="minorHAnsi"/>
          <w:sz w:val="24"/>
          <w:szCs w:val="24"/>
        </w:rPr>
      </w:pPr>
      <w:r w:rsidRPr="00843E45">
        <w:rPr>
          <w:rFonts w:asciiTheme="minorHAnsi" w:hAnsiTheme="minorHAnsi"/>
          <w:sz w:val="24"/>
          <w:szCs w:val="24"/>
        </w:rPr>
        <w:t>Sanjuan, J., Gonzalez, J.C., Aguilar E.J., Leal C., &amp; van Os J. (2004) Pleasurable auditory hallucinations.</w:t>
      </w:r>
      <w:r w:rsidR="009359F3" w:rsidRPr="00843E45">
        <w:rPr>
          <w:rFonts w:asciiTheme="minorHAnsi" w:hAnsiTheme="minorHAnsi"/>
          <w:sz w:val="24"/>
          <w:szCs w:val="24"/>
        </w:rPr>
        <w:t xml:space="preserve"> </w:t>
      </w:r>
      <w:r w:rsidRPr="00843E45">
        <w:rPr>
          <w:rFonts w:asciiTheme="minorHAnsi" w:hAnsiTheme="minorHAnsi"/>
          <w:i/>
          <w:iCs/>
          <w:sz w:val="24"/>
          <w:szCs w:val="24"/>
        </w:rPr>
        <w:t xml:space="preserve">Acta </w:t>
      </w:r>
      <w:proofErr w:type="spellStart"/>
      <w:r w:rsidRPr="00843E45">
        <w:rPr>
          <w:rFonts w:asciiTheme="minorHAnsi" w:hAnsiTheme="minorHAnsi"/>
          <w:i/>
          <w:iCs/>
          <w:sz w:val="24"/>
          <w:szCs w:val="24"/>
        </w:rPr>
        <w:t>Psychiatr</w:t>
      </w:r>
      <w:proofErr w:type="spellEnd"/>
      <w:r w:rsidRPr="00843E45">
        <w:rPr>
          <w:rFonts w:asciiTheme="minorHAnsi" w:hAnsiTheme="minorHAnsi"/>
          <w:i/>
          <w:iCs/>
          <w:sz w:val="24"/>
          <w:szCs w:val="24"/>
        </w:rPr>
        <w:t xml:space="preserve"> </w:t>
      </w:r>
      <w:r w:rsidR="00843E45" w:rsidRPr="00843E45">
        <w:rPr>
          <w:rFonts w:asciiTheme="minorHAnsi" w:hAnsiTheme="minorHAnsi"/>
          <w:i/>
          <w:iCs/>
          <w:sz w:val="24"/>
          <w:szCs w:val="24"/>
        </w:rPr>
        <w:t>Scand</w:t>
      </w:r>
      <w:r w:rsidR="00843E45" w:rsidRPr="00843E45">
        <w:rPr>
          <w:rFonts w:asciiTheme="minorHAnsi" w:hAnsiTheme="minorHAnsi"/>
          <w:sz w:val="24"/>
          <w:szCs w:val="24"/>
        </w:rPr>
        <w:t xml:space="preserve"> 110</w:t>
      </w:r>
      <w:r w:rsidRPr="00843E45">
        <w:rPr>
          <w:rFonts w:asciiTheme="minorHAnsi" w:hAnsiTheme="minorHAnsi"/>
          <w:sz w:val="24"/>
          <w:szCs w:val="24"/>
        </w:rPr>
        <w:t>: 273–278.</w:t>
      </w:r>
    </w:p>
    <w:p w14:paraId="31DA07A7" w14:textId="77777777" w:rsidR="004925F2" w:rsidRPr="00843E45" w:rsidRDefault="004925F2" w:rsidP="009306D6">
      <w:pPr>
        <w:spacing w:after="120" w:line="240" w:lineRule="auto"/>
        <w:jc w:val="both"/>
        <w:rPr>
          <w:rFonts w:asciiTheme="minorHAnsi" w:hAnsiTheme="minorHAnsi"/>
          <w:sz w:val="24"/>
          <w:szCs w:val="24"/>
        </w:rPr>
      </w:pPr>
      <w:r w:rsidRPr="00843E45">
        <w:rPr>
          <w:rFonts w:asciiTheme="minorHAnsi" w:hAnsiTheme="minorHAnsi"/>
          <w:sz w:val="24"/>
          <w:szCs w:val="24"/>
        </w:rPr>
        <w:t xml:space="preserve">Teasdale, J.D. and Barnard, P.J. (1993) </w:t>
      </w:r>
      <w:r w:rsidRPr="00843E45">
        <w:rPr>
          <w:rFonts w:asciiTheme="minorHAnsi" w:hAnsiTheme="minorHAnsi"/>
          <w:i/>
          <w:sz w:val="24"/>
          <w:szCs w:val="24"/>
        </w:rPr>
        <w:t>Affect, Cognition and Change: Remodelling Depressive Thought</w:t>
      </w:r>
      <w:r w:rsidRPr="00843E45">
        <w:rPr>
          <w:rFonts w:asciiTheme="minorHAnsi" w:hAnsiTheme="minorHAnsi"/>
          <w:sz w:val="24"/>
          <w:szCs w:val="24"/>
        </w:rPr>
        <w:t>. Hove UK: Lawrence Erlbaum Associates.</w:t>
      </w:r>
    </w:p>
    <w:p w14:paraId="14645E9F" w14:textId="77777777" w:rsidR="004925F2" w:rsidRPr="00843E45" w:rsidRDefault="004925F2" w:rsidP="009306D6">
      <w:pPr>
        <w:spacing w:after="120" w:line="240" w:lineRule="auto"/>
        <w:jc w:val="both"/>
        <w:rPr>
          <w:rFonts w:asciiTheme="minorHAnsi" w:eastAsia="AdvpalSR" w:hAnsiTheme="minorHAnsi" w:cs="Times New Roman"/>
          <w:sz w:val="24"/>
          <w:szCs w:val="24"/>
        </w:rPr>
      </w:pPr>
      <w:r w:rsidRPr="00843E45">
        <w:rPr>
          <w:rFonts w:asciiTheme="minorHAnsi" w:hAnsiTheme="minorHAnsi"/>
          <w:sz w:val="24"/>
          <w:szCs w:val="24"/>
        </w:rPr>
        <w:t xml:space="preserve">van Os, J., Linscott, R.J., </w:t>
      </w:r>
      <w:proofErr w:type="spellStart"/>
      <w:r w:rsidRPr="00843E45">
        <w:rPr>
          <w:rFonts w:asciiTheme="minorHAnsi" w:hAnsiTheme="minorHAnsi"/>
          <w:sz w:val="24"/>
          <w:szCs w:val="24"/>
        </w:rPr>
        <w:t>Myen-Germeys</w:t>
      </w:r>
      <w:proofErr w:type="spellEnd"/>
      <w:r w:rsidRPr="00843E45">
        <w:rPr>
          <w:rFonts w:asciiTheme="minorHAnsi" w:hAnsiTheme="minorHAnsi"/>
          <w:sz w:val="24"/>
          <w:szCs w:val="24"/>
        </w:rPr>
        <w:t xml:space="preserve">, I., </w:t>
      </w:r>
      <w:proofErr w:type="spellStart"/>
      <w:r w:rsidRPr="00843E45">
        <w:rPr>
          <w:rFonts w:asciiTheme="minorHAnsi" w:hAnsiTheme="minorHAnsi"/>
          <w:sz w:val="24"/>
          <w:szCs w:val="24"/>
        </w:rPr>
        <w:t>Delespaul</w:t>
      </w:r>
      <w:proofErr w:type="spellEnd"/>
      <w:r w:rsidRPr="00843E45">
        <w:rPr>
          <w:rFonts w:asciiTheme="minorHAnsi" w:hAnsiTheme="minorHAnsi"/>
          <w:sz w:val="24"/>
          <w:szCs w:val="24"/>
        </w:rPr>
        <w:t xml:space="preserve">, P. &amp; </w:t>
      </w:r>
      <w:proofErr w:type="spellStart"/>
      <w:r w:rsidRPr="00843E45">
        <w:rPr>
          <w:rFonts w:asciiTheme="minorHAnsi" w:hAnsiTheme="minorHAnsi"/>
          <w:sz w:val="24"/>
          <w:szCs w:val="24"/>
        </w:rPr>
        <w:t>Krabbendam</w:t>
      </w:r>
      <w:proofErr w:type="spellEnd"/>
      <w:r w:rsidRPr="00843E45">
        <w:rPr>
          <w:rFonts w:asciiTheme="minorHAnsi" w:hAnsiTheme="minorHAnsi"/>
          <w:sz w:val="24"/>
          <w:szCs w:val="24"/>
        </w:rPr>
        <w:t xml:space="preserve">, L. (2009) </w:t>
      </w:r>
      <w:r w:rsidRPr="00843E45">
        <w:rPr>
          <w:rFonts w:asciiTheme="minorHAnsi" w:eastAsia="AdvpalSR-b" w:hAnsiTheme="minorHAnsi" w:cs="Times New Roman"/>
          <w:sz w:val="24"/>
          <w:szCs w:val="24"/>
        </w:rPr>
        <w:t>A systematic review and meta-analysis of the</w:t>
      </w:r>
      <w:r w:rsidRPr="00843E45">
        <w:rPr>
          <w:rFonts w:asciiTheme="minorHAnsi" w:hAnsiTheme="minorHAnsi"/>
          <w:sz w:val="24"/>
          <w:szCs w:val="24"/>
        </w:rPr>
        <w:t xml:space="preserve"> </w:t>
      </w:r>
      <w:r w:rsidRPr="00843E45">
        <w:rPr>
          <w:rFonts w:asciiTheme="minorHAnsi" w:eastAsia="AdvpalSR-b" w:hAnsiTheme="minorHAnsi" w:cs="Times New Roman"/>
          <w:sz w:val="24"/>
          <w:szCs w:val="24"/>
        </w:rPr>
        <w:t>psychosis continuum: evidence for a psychosis</w:t>
      </w:r>
      <w:r w:rsidRPr="00843E45">
        <w:rPr>
          <w:rFonts w:asciiTheme="minorHAnsi" w:hAnsiTheme="minorHAnsi"/>
          <w:sz w:val="24"/>
          <w:szCs w:val="24"/>
        </w:rPr>
        <w:t xml:space="preserve"> </w:t>
      </w:r>
      <w:r w:rsidRPr="00843E45">
        <w:rPr>
          <w:rFonts w:asciiTheme="minorHAnsi" w:eastAsia="AdvpalSR-b" w:hAnsiTheme="minorHAnsi" w:cs="Times New Roman"/>
          <w:sz w:val="24"/>
          <w:szCs w:val="24"/>
        </w:rPr>
        <w:t>proneness–persistence–impairment model of</w:t>
      </w:r>
      <w:r w:rsidRPr="00843E45">
        <w:rPr>
          <w:rFonts w:asciiTheme="minorHAnsi" w:hAnsiTheme="minorHAnsi"/>
          <w:sz w:val="24"/>
          <w:szCs w:val="24"/>
        </w:rPr>
        <w:t xml:space="preserve"> </w:t>
      </w:r>
      <w:r w:rsidRPr="00843E45">
        <w:rPr>
          <w:rFonts w:asciiTheme="minorHAnsi" w:eastAsia="AdvpalSR-b" w:hAnsiTheme="minorHAnsi" w:cs="Times New Roman"/>
          <w:sz w:val="24"/>
          <w:szCs w:val="24"/>
        </w:rPr>
        <w:t xml:space="preserve">psychotic disorder. </w:t>
      </w:r>
      <w:r w:rsidRPr="00843E45">
        <w:rPr>
          <w:rFonts w:asciiTheme="minorHAnsi" w:hAnsiTheme="minorHAnsi" w:cs="Times New Roman"/>
          <w:i/>
          <w:iCs/>
          <w:sz w:val="24"/>
          <w:szCs w:val="24"/>
        </w:rPr>
        <w:t>Psychological Medicine</w:t>
      </w:r>
      <w:r w:rsidRPr="00843E45">
        <w:rPr>
          <w:rFonts w:asciiTheme="minorHAnsi" w:eastAsia="AdvpalSR" w:hAnsiTheme="minorHAnsi" w:cs="Times New Roman"/>
          <w:sz w:val="24"/>
          <w:szCs w:val="24"/>
        </w:rPr>
        <w:t xml:space="preserve">, </w:t>
      </w:r>
      <w:r w:rsidRPr="00843E45">
        <w:rPr>
          <w:rFonts w:asciiTheme="minorHAnsi" w:eastAsia="AdvpalSR-b" w:hAnsiTheme="minorHAnsi" w:cs="Times New Roman"/>
          <w:sz w:val="24"/>
          <w:szCs w:val="24"/>
        </w:rPr>
        <w:t>39</w:t>
      </w:r>
      <w:r w:rsidRPr="00843E45">
        <w:rPr>
          <w:rFonts w:asciiTheme="minorHAnsi" w:eastAsia="AdvpalSR" w:hAnsiTheme="minorHAnsi" w:cs="Times New Roman"/>
          <w:sz w:val="24"/>
          <w:szCs w:val="24"/>
        </w:rPr>
        <w:t>, 179–195.</w:t>
      </w:r>
    </w:p>
    <w:p w14:paraId="698EC224" w14:textId="77777777" w:rsidR="00EB6A2B" w:rsidRPr="00843E45" w:rsidRDefault="00EB6A2B" w:rsidP="009306D6">
      <w:pPr>
        <w:spacing w:after="120" w:line="240" w:lineRule="auto"/>
        <w:jc w:val="both"/>
        <w:rPr>
          <w:rFonts w:asciiTheme="minorHAnsi" w:eastAsia="AdvpalSR" w:hAnsiTheme="minorHAnsi" w:cs="Times New Roman"/>
          <w:sz w:val="24"/>
          <w:szCs w:val="24"/>
        </w:rPr>
      </w:pPr>
      <w:r w:rsidRPr="00843E45">
        <w:rPr>
          <w:rFonts w:asciiTheme="minorHAnsi" w:eastAsia="AdvpalSR" w:hAnsiTheme="minorHAnsi" w:cs="Times New Roman"/>
          <w:sz w:val="24"/>
          <w:szCs w:val="24"/>
        </w:rPr>
        <w:t xml:space="preserve">Warner, R. (2007). Review of Recovery from Schizophrenia: an International Perspective. A Report from the WHO Collaborative Project, the International Study of Schizophrenia. </w:t>
      </w:r>
      <w:r w:rsidRPr="00843E45">
        <w:rPr>
          <w:rFonts w:asciiTheme="minorHAnsi" w:eastAsia="AdvpalSR" w:hAnsiTheme="minorHAnsi" w:cs="Times New Roman"/>
          <w:i/>
          <w:iCs/>
          <w:sz w:val="24"/>
          <w:szCs w:val="24"/>
        </w:rPr>
        <w:t>American Journal of Psychiatry,</w:t>
      </w:r>
      <w:r w:rsidRPr="00843E45">
        <w:rPr>
          <w:rFonts w:asciiTheme="minorHAnsi" w:eastAsia="AdvpalSR" w:hAnsiTheme="minorHAnsi" w:cs="Times New Roman"/>
          <w:sz w:val="24"/>
          <w:szCs w:val="24"/>
        </w:rPr>
        <w:t xml:space="preserve"> 164: 1444-5.</w:t>
      </w:r>
    </w:p>
    <w:p w14:paraId="2D010244" w14:textId="4764E76D" w:rsidR="00C20C9E" w:rsidRDefault="00EB6A2B" w:rsidP="00EC07C5">
      <w:pPr>
        <w:spacing w:after="120" w:line="240" w:lineRule="auto"/>
        <w:jc w:val="both"/>
        <w:rPr>
          <w:rFonts w:asciiTheme="minorHAnsi" w:eastAsia="AdvpalSR" w:hAnsiTheme="minorHAnsi" w:cs="Times New Roman"/>
          <w:sz w:val="24"/>
          <w:szCs w:val="24"/>
        </w:rPr>
      </w:pPr>
      <w:r w:rsidRPr="00843E45">
        <w:rPr>
          <w:rFonts w:asciiTheme="minorHAnsi" w:eastAsia="AdvpalSR" w:hAnsiTheme="minorHAnsi" w:cs="Times New Roman"/>
          <w:sz w:val="24"/>
          <w:szCs w:val="24"/>
        </w:rPr>
        <w:t xml:space="preserve">Warner, R. (2004) </w:t>
      </w:r>
      <w:r w:rsidRPr="00843E45">
        <w:rPr>
          <w:rFonts w:asciiTheme="minorHAnsi" w:eastAsia="AdvpalSR" w:hAnsiTheme="minorHAnsi" w:cs="Times New Roman"/>
          <w:i/>
          <w:iCs/>
          <w:sz w:val="24"/>
          <w:szCs w:val="24"/>
        </w:rPr>
        <w:t>Recovery from Schizophrenia. Psychiatry and Political Economy</w:t>
      </w:r>
      <w:r w:rsidRPr="00843E45">
        <w:rPr>
          <w:rFonts w:asciiTheme="minorHAnsi" w:eastAsia="AdvpalSR" w:hAnsiTheme="minorHAnsi" w:cs="Times New Roman"/>
          <w:sz w:val="24"/>
          <w:szCs w:val="24"/>
        </w:rPr>
        <w:t xml:space="preserve"> (3rd ed). Brunner-Routledge, New York.</w:t>
      </w:r>
    </w:p>
    <w:p w14:paraId="3061C1C2" w14:textId="77777777" w:rsidR="00F22C9F" w:rsidRDefault="00F22C9F" w:rsidP="00EC07C5">
      <w:pPr>
        <w:spacing w:after="120" w:line="240" w:lineRule="auto"/>
        <w:jc w:val="both"/>
        <w:rPr>
          <w:rFonts w:asciiTheme="minorHAnsi" w:eastAsia="AdvpalSR" w:hAnsiTheme="minorHAnsi" w:cs="Times New Roman"/>
          <w:sz w:val="24"/>
          <w:szCs w:val="24"/>
        </w:rPr>
      </w:pPr>
    </w:p>
    <w:p w14:paraId="54E1F06A" w14:textId="3DBF5DB0" w:rsidR="00F22C9F" w:rsidRDefault="002C449D" w:rsidP="00EC07C5">
      <w:pPr>
        <w:spacing w:after="120" w:line="240" w:lineRule="auto"/>
        <w:jc w:val="both"/>
        <w:rPr>
          <w:rFonts w:asciiTheme="minorHAnsi" w:eastAsia="AdvpalSR" w:hAnsiTheme="minorHAnsi" w:cs="Times New Roman"/>
          <w:sz w:val="24"/>
          <w:szCs w:val="24"/>
        </w:rPr>
      </w:pPr>
      <w:r>
        <w:rPr>
          <w:rFonts w:asciiTheme="minorHAnsi" w:eastAsia="AdvpalSR" w:hAnsiTheme="minorHAnsi" w:cs="Times New Roman"/>
          <w:sz w:val="24"/>
          <w:szCs w:val="24"/>
        </w:rPr>
        <w:t>Ref.</w:t>
      </w:r>
    </w:p>
    <w:p w14:paraId="589D29D9" w14:textId="77777777" w:rsidR="00F22C9F" w:rsidRPr="00665A01" w:rsidRDefault="00F22C9F" w:rsidP="00F22C9F">
      <w:pPr>
        <w:rPr>
          <w:rFonts w:cs="Calibri"/>
          <w:sz w:val="24"/>
          <w:szCs w:val="24"/>
        </w:rPr>
      </w:pPr>
      <w:r w:rsidRPr="00665A01">
        <w:rPr>
          <w:rFonts w:cs="Calibri"/>
          <w:bCs/>
          <w:sz w:val="24"/>
          <w:szCs w:val="24"/>
        </w:rPr>
        <w:t xml:space="preserve">Clarke, I., Mottram, K., Taylor, S. &amp; </w:t>
      </w:r>
      <w:proofErr w:type="spellStart"/>
      <w:proofErr w:type="gramStart"/>
      <w:r w:rsidRPr="00665A01">
        <w:rPr>
          <w:rFonts w:cs="Calibri"/>
          <w:bCs/>
          <w:sz w:val="24"/>
          <w:szCs w:val="24"/>
        </w:rPr>
        <w:t>Pegg,H</w:t>
      </w:r>
      <w:proofErr w:type="spellEnd"/>
      <w:r w:rsidRPr="00665A01">
        <w:rPr>
          <w:rFonts w:cs="Calibri"/>
          <w:bCs/>
          <w:sz w:val="24"/>
          <w:szCs w:val="24"/>
        </w:rPr>
        <w:t>.</w:t>
      </w:r>
      <w:proofErr w:type="gramEnd"/>
      <w:r w:rsidRPr="00665A01">
        <w:rPr>
          <w:rFonts w:cs="Calibri"/>
          <w:bCs/>
          <w:sz w:val="24"/>
          <w:szCs w:val="24"/>
        </w:rPr>
        <w:t xml:space="preserve"> (2016</w:t>
      </w:r>
      <w:proofErr w:type="gramStart"/>
      <w:r w:rsidRPr="00665A01">
        <w:rPr>
          <w:rFonts w:cs="Calibri"/>
          <w:bCs/>
          <w:sz w:val="24"/>
          <w:szCs w:val="24"/>
        </w:rPr>
        <w:t xml:space="preserve">) </w:t>
      </w:r>
      <w:r w:rsidRPr="00665A01">
        <w:rPr>
          <w:rFonts w:cs="Calibri"/>
          <w:sz w:val="24"/>
          <w:szCs w:val="24"/>
        </w:rPr>
        <w:t>:</w:t>
      </w:r>
      <w:proofErr w:type="gramEnd"/>
      <w:r w:rsidRPr="00665A01">
        <w:rPr>
          <w:rFonts w:cs="Calibri"/>
          <w:sz w:val="24"/>
          <w:szCs w:val="24"/>
        </w:rPr>
        <w:t xml:space="preserve"> Narratives of transformation in psychosis. In </w:t>
      </w:r>
      <w:proofErr w:type="spellStart"/>
      <w:r w:rsidRPr="00665A01">
        <w:rPr>
          <w:rFonts w:cs="Calibri"/>
          <w:sz w:val="24"/>
          <w:szCs w:val="24"/>
        </w:rPr>
        <w:t>C.</w:t>
      </w:r>
      <w:proofErr w:type="gramStart"/>
      <w:r w:rsidRPr="00665A01">
        <w:rPr>
          <w:rFonts w:cs="Calibri"/>
          <w:sz w:val="24"/>
          <w:szCs w:val="24"/>
        </w:rPr>
        <w:t>H.Cook</w:t>
      </w:r>
      <w:proofErr w:type="spellEnd"/>
      <w:proofErr w:type="gramEnd"/>
      <w:r w:rsidRPr="00665A01">
        <w:rPr>
          <w:rFonts w:cs="Calibri"/>
          <w:sz w:val="24"/>
          <w:szCs w:val="24"/>
        </w:rPr>
        <w:t xml:space="preserve">, </w:t>
      </w:r>
      <w:proofErr w:type="spellStart"/>
      <w:proofErr w:type="gramStart"/>
      <w:r w:rsidRPr="00665A01">
        <w:rPr>
          <w:rFonts w:cs="Calibri"/>
          <w:sz w:val="24"/>
          <w:szCs w:val="24"/>
        </w:rPr>
        <w:t>A.Powell</w:t>
      </w:r>
      <w:proofErr w:type="spellEnd"/>
      <w:proofErr w:type="gramEnd"/>
      <w:r w:rsidRPr="00665A01">
        <w:rPr>
          <w:rFonts w:cs="Calibri"/>
          <w:sz w:val="24"/>
          <w:szCs w:val="24"/>
        </w:rPr>
        <w:t xml:space="preserve"> &amp; </w:t>
      </w:r>
      <w:proofErr w:type="spellStart"/>
      <w:proofErr w:type="gramStart"/>
      <w:r w:rsidRPr="00665A01">
        <w:rPr>
          <w:rFonts w:cs="Calibri"/>
          <w:sz w:val="24"/>
          <w:szCs w:val="24"/>
        </w:rPr>
        <w:t>A.Sims</w:t>
      </w:r>
      <w:proofErr w:type="spellEnd"/>
      <w:proofErr w:type="gramEnd"/>
      <w:r w:rsidRPr="00665A01">
        <w:rPr>
          <w:rFonts w:cs="Calibri"/>
          <w:sz w:val="24"/>
          <w:szCs w:val="24"/>
        </w:rPr>
        <w:t xml:space="preserve"> (Eds.) </w:t>
      </w:r>
      <w:r w:rsidRPr="00665A01">
        <w:rPr>
          <w:rFonts w:cs="Calibri"/>
          <w:i/>
          <w:sz w:val="24"/>
          <w:szCs w:val="24"/>
        </w:rPr>
        <w:t xml:space="preserve">Spirituality and Narrative in Psychiatric </w:t>
      </w:r>
      <w:proofErr w:type="spellStart"/>
      <w:r w:rsidRPr="00665A01">
        <w:rPr>
          <w:rFonts w:cs="Calibri"/>
          <w:i/>
          <w:sz w:val="24"/>
          <w:szCs w:val="24"/>
        </w:rPr>
        <w:t>Practice.Stories</w:t>
      </w:r>
      <w:proofErr w:type="spellEnd"/>
      <w:r w:rsidRPr="00665A01">
        <w:rPr>
          <w:rFonts w:cs="Calibri"/>
          <w:i/>
          <w:sz w:val="24"/>
          <w:szCs w:val="24"/>
        </w:rPr>
        <w:t xml:space="preserve"> of Mind and Soul.</w:t>
      </w:r>
      <w:r w:rsidRPr="00665A01">
        <w:rPr>
          <w:rFonts w:cs="Calibri"/>
          <w:sz w:val="24"/>
          <w:szCs w:val="24"/>
        </w:rPr>
        <w:t xml:space="preserve"> Royal College of Psychiatrists Publications: London.</w:t>
      </w:r>
    </w:p>
    <w:p w14:paraId="205B4C4A" w14:textId="77777777" w:rsidR="00F22C9F" w:rsidRPr="00665A01" w:rsidRDefault="00F22C9F" w:rsidP="00F22C9F">
      <w:pPr>
        <w:rPr>
          <w:rFonts w:cs="Calibri"/>
          <w:sz w:val="24"/>
          <w:szCs w:val="24"/>
        </w:rPr>
      </w:pPr>
    </w:p>
    <w:p w14:paraId="3CA31D05" w14:textId="77777777" w:rsidR="00F22C9F" w:rsidRPr="00F22C9F" w:rsidRDefault="00F22C9F" w:rsidP="00EC07C5">
      <w:pPr>
        <w:spacing w:after="120" w:line="240" w:lineRule="auto"/>
        <w:jc w:val="both"/>
        <w:rPr>
          <w:rFonts w:asciiTheme="minorHAnsi" w:eastAsia="AdvpalSR" w:hAnsiTheme="minorHAnsi" w:cs="Times New Roman"/>
          <w:sz w:val="24"/>
          <w:szCs w:val="24"/>
        </w:rPr>
      </w:pPr>
    </w:p>
    <w:sectPr w:rsidR="00F22C9F" w:rsidRPr="00F22C9F" w:rsidSect="00EA3E5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16C6" w14:textId="77777777" w:rsidR="00D5334F" w:rsidRDefault="00D5334F" w:rsidP="003549BB">
      <w:pPr>
        <w:spacing w:after="0" w:line="240" w:lineRule="auto"/>
      </w:pPr>
      <w:r>
        <w:separator/>
      </w:r>
    </w:p>
  </w:endnote>
  <w:endnote w:type="continuationSeparator" w:id="0">
    <w:p w14:paraId="6CA20617" w14:textId="77777777" w:rsidR="00D5334F" w:rsidRDefault="00D5334F" w:rsidP="0035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palSR">
    <w:altName w:val="MS Mincho"/>
    <w:panose1 w:val="00000000000000000000"/>
    <w:charset w:val="80"/>
    <w:family w:val="auto"/>
    <w:notTrueType/>
    <w:pitch w:val="default"/>
    <w:sig w:usb0="00000001" w:usb1="08070000" w:usb2="00000010" w:usb3="00000000" w:csb0="00020000" w:csb1="00000000"/>
  </w:font>
  <w:font w:name="GillSans">
    <w:charset w:val="00"/>
    <w:family w:val="auto"/>
    <w:pitch w:val="variable"/>
    <w:sig w:usb0="00000087" w:usb1="00000000" w:usb2="00000000" w:usb3="00000000" w:csb0="0000001B" w:csb1="00000000"/>
  </w:font>
  <w:font w:name="AdvP4B45E8">
    <w:panose1 w:val="00000000000000000000"/>
    <w:charset w:val="00"/>
    <w:family w:val="roman"/>
    <w:notTrueType/>
    <w:pitch w:val="default"/>
    <w:sig w:usb0="00000003" w:usb1="00000000" w:usb2="00000000" w:usb3="00000000" w:csb0="00000001" w:csb1="00000000"/>
  </w:font>
  <w:font w:name="AdvTimes">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dvpalSR-b">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989034"/>
      <w:docPartObj>
        <w:docPartGallery w:val="Page Numbers (Bottom of Page)"/>
        <w:docPartUnique/>
      </w:docPartObj>
    </w:sdtPr>
    <w:sdtEndPr>
      <w:rPr>
        <w:noProof/>
      </w:rPr>
    </w:sdtEndPr>
    <w:sdtContent>
      <w:p w14:paraId="4034532B" w14:textId="77777777" w:rsidR="00405402" w:rsidRDefault="00A42519">
        <w:pPr>
          <w:pStyle w:val="Footer"/>
          <w:jc w:val="center"/>
        </w:pPr>
        <w:r>
          <w:fldChar w:fldCharType="begin"/>
        </w:r>
        <w:r w:rsidR="004E6886">
          <w:instrText xml:space="preserve"> PAGE   \* MERGEFORMAT </w:instrText>
        </w:r>
        <w:r>
          <w:fldChar w:fldCharType="separate"/>
        </w:r>
        <w:r w:rsidR="002B00E8">
          <w:rPr>
            <w:noProof/>
          </w:rPr>
          <w:t>1</w:t>
        </w:r>
        <w:r>
          <w:rPr>
            <w:noProof/>
          </w:rPr>
          <w:fldChar w:fldCharType="end"/>
        </w:r>
      </w:p>
    </w:sdtContent>
  </w:sdt>
  <w:p w14:paraId="32676F8A" w14:textId="77777777" w:rsidR="00405402" w:rsidRDefault="00405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0072" w14:textId="77777777" w:rsidR="00D5334F" w:rsidRDefault="00D5334F" w:rsidP="003549BB">
      <w:pPr>
        <w:spacing w:after="0" w:line="240" w:lineRule="auto"/>
      </w:pPr>
      <w:r>
        <w:separator/>
      </w:r>
    </w:p>
  </w:footnote>
  <w:footnote w:type="continuationSeparator" w:id="0">
    <w:p w14:paraId="27D1EE5F" w14:textId="77777777" w:rsidR="00D5334F" w:rsidRDefault="00D5334F" w:rsidP="003549BB">
      <w:pPr>
        <w:spacing w:after="0" w:line="240" w:lineRule="auto"/>
      </w:pPr>
      <w:r>
        <w:continuationSeparator/>
      </w:r>
    </w:p>
  </w:footnote>
  <w:footnote w:id="1">
    <w:p w14:paraId="02407000" w14:textId="77777777" w:rsidR="00405402" w:rsidRPr="007E67CE" w:rsidRDefault="00405402" w:rsidP="007E67CE">
      <w:pPr>
        <w:pStyle w:val="FootnoteText"/>
      </w:pPr>
      <w:r>
        <w:rPr>
          <w:rStyle w:val="FootnoteReference"/>
        </w:rPr>
        <w:footnoteRef/>
      </w:r>
      <w:r>
        <w:t xml:space="preserve"> </w:t>
      </w:r>
      <w:proofErr w:type="spellStart"/>
      <w:r>
        <w:t>Satyin</w:t>
      </w:r>
      <w:proofErr w:type="spellEnd"/>
      <w:r>
        <w:t xml:space="preserve"> Taylor </w:t>
      </w:r>
      <w:r w:rsidRPr="007E67CE">
        <w:t>was previously known as Jim prior to being ordained into the Triratna Buddhist Order</w:t>
      </w:r>
      <w:r>
        <w:t>.</w:t>
      </w:r>
    </w:p>
  </w:footnote>
  <w:footnote w:id="2">
    <w:p w14:paraId="7D156BA4" w14:textId="77777777" w:rsidR="00405402" w:rsidRPr="00BC7B99" w:rsidRDefault="00405402">
      <w:pPr>
        <w:pStyle w:val="FootnoteText"/>
      </w:pPr>
      <w:r>
        <w:rPr>
          <w:rStyle w:val="FootnoteReference"/>
        </w:rPr>
        <w:footnoteRef/>
      </w:r>
      <w:r>
        <w:t xml:space="preserve"> </w:t>
      </w:r>
      <w:r w:rsidRPr="00BC7B99">
        <w:t xml:space="preserve">Katie Mottram, </w:t>
      </w:r>
      <w:proofErr w:type="spellStart"/>
      <w:r w:rsidRPr="00BC7B99">
        <w:t>Satyin</w:t>
      </w:r>
      <w:proofErr w:type="spellEnd"/>
      <w:r w:rsidRPr="00BC7B99">
        <w:t xml:space="preserve"> </w:t>
      </w:r>
      <w:proofErr w:type="gramStart"/>
      <w:r w:rsidRPr="00BC7B99">
        <w:t>Taylor  and</w:t>
      </w:r>
      <w:proofErr w:type="gramEnd"/>
      <w:r w:rsidRPr="00BC7B99">
        <w:t xml:space="preserve"> Hilary Pegg</w:t>
      </w:r>
      <w:r>
        <w:t xml:space="preserve"> have contributed the personal narratives given in this chapter.</w:t>
      </w:r>
    </w:p>
  </w:footnote>
  <w:footnote w:id="3">
    <w:p w14:paraId="39CF62E6" w14:textId="77777777" w:rsidR="00405402" w:rsidRDefault="00405402">
      <w:pPr>
        <w:pStyle w:val="FootnoteText"/>
      </w:pPr>
      <w:r>
        <w:rPr>
          <w:rStyle w:val="FootnoteReference"/>
        </w:rPr>
        <w:footnoteRef/>
      </w:r>
      <w:hyperlink r:id="rId1" w:history="1">
        <w:r w:rsidRPr="003549BB">
          <w:rPr>
            <w:rStyle w:val="Hyperlink"/>
          </w:rPr>
          <w:t xml:space="preserve"> www.SpiritualCrisisNetwork.org.uk</w:t>
        </w:r>
      </w:hyperlink>
    </w:p>
  </w:footnote>
  <w:footnote w:id="4">
    <w:p w14:paraId="6411E6BF" w14:textId="77777777" w:rsidR="00405402" w:rsidRPr="004C4ED0" w:rsidRDefault="00405402" w:rsidP="004C4ED0">
      <w:pPr>
        <w:pStyle w:val="FootnoteText"/>
      </w:pPr>
      <w:r>
        <w:rPr>
          <w:rStyle w:val="FootnoteReference"/>
        </w:rPr>
        <w:footnoteRef/>
      </w:r>
      <w:r>
        <w:t xml:space="preserve"> See Crowley N. (2006) 'Psychosis or Spiritual Emergence? Consideration of the Transpersonal Perspective within Psychiatry' </w:t>
      </w:r>
      <w:r w:rsidRPr="004C4ED0">
        <w:t>http://www.rcpsych.ac.uk/pdf/Nicki%20Crowley%20%20Psychosis%20or%20Spiritual%20Emergence.pdf</w:t>
      </w:r>
    </w:p>
    <w:p w14:paraId="1DCE1B62" w14:textId="77777777" w:rsidR="00405402" w:rsidRPr="004C4ED0" w:rsidRDefault="00405402" w:rsidP="004C4ED0">
      <w:pPr>
        <w:pStyle w:val="FootnoteText"/>
      </w:pPr>
    </w:p>
  </w:footnote>
  <w:footnote w:id="5">
    <w:p w14:paraId="06FD4AF5" w14:textId="77777777" w:rsidR="00405402" w:rsidRPr="001F45FC" w:rsidRDefault="00405402">
      <w:pPr>
        <w:pStyle w:val="FootnoteText"/>
      </w:pPr>
      <w:r>
        <w:rPr>
          <w:rStyle w:val="FootnoteReference"/>
        </w:rPr>
        <w:footnoteRef/>
      </w:r>
      <w:r>
        <w:t xml:space="preserve"> See Campbell J. (2003) ‘The Hero’s Journey,’ </w:t>
      </w:r>
      <w:r w:rsidRPr="001F45FC">
        <w:t>New World Library; 3rd edition</w:t>
      </w:r>
    </w:p>
  </w:footnote>
  <w:footnote w:id="6">
    <w:p w14:paraId="3E315000" w14:textId="77777777" w:rsidR="00405402" w:rsidRPr="009306D6" w:rsidRDefault="00405402">
      <w:pPr>
        <w:pStyle w:val="FootnoteText"/>
        <w:rPr>
          <w:sz w:val="22"/>
          <w:szCs w:val="22"/>
        </w:rPr>
      </w:pPr>
      <w:r>
        <w:rPr>
          <w:rStyle w:val="FootnoteReference"/>
        </w:rPr>
        <w:footnoteRef/>
      </w:r>
      <w:r>
        <w:t xml:space="preserve"> </w:t>
      </w:r>
      <w:hyperlink r:id="rId2" w:history="1">
        <w:r w:rsidRPr="009306D6">
          <w:rPr>
            <w:rStyle w:val="Hyperlink"/>
            <w:rFonts w:asciiTheme="minorHAnsi" w:hAnsiTheme="minorHAnsi"/>
            <w:sz w:val="22"/>
            <w:szCs w:val="22"/>
          </w:rPr>
          <w:t xml:space="preserve"> http://www.isabelclarke.org/docs/What_is_real_programme.pdf</w:t>
        </w:r>
      </w:hyperlink>
    </w:p>
  </w:footnote>
  <w:footnote w:id="7">
    <w:p w14:paraId="04D6F648" w14:textId="77777777" w:rsidR="00405402" w:rsidRPr="0064747A" w:rsidRDefault="00405402">
      <w:pPr>
        <w:pStyle w:val="FootnoteText"/>
      </w:pPr>
      <w:r w:rsidRPr="009306D6">
        <w:rPr>
          <w:rStyle w:val="FootnoteReference"/>
          <w:sz w:val="22"/>
          <w:szCs w:val="22"/>
        </w:rPr>
        <w:footnoteRef/>
      </w:r>
      <w:r w:rsidRPr="009306D6">
        <w:rPr>
          <w:sz w:val="22"/>
          <w:szCs w:val="22"/>
        </w:rPr>
        <w:t xml:space="preserve"> </w:t>
      </w:r>
      <w:hyperlink r:id="rId3" w:history="1">
        <w:r w:rsidRPr="009306D6">
          <w:rPr>
            <w:rStyle w:val="Hyperlink"/>
            <w:rFonts w:asciiTheme="minorHAnsi" w:hAnsiTheme="minorHAnsi"/>
            <w:sz w:val="22"/>
            <w:szCs w:val="22"/>
          </w:rPr>
          <w:t>http://www.southernhealth.nhs.uk/services/mental-health/adult/isp/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21A0"/>
    <w:multiLevelType w:val="hybridMultilevel"/>
    <w:tmpl w:val="7124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34267"/>
    <w:multiLevelType w:val="hybridMultilevel"/>
    <w:tmpl w:val="62A2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970796">
    <w:abstractNumId w:val="1"/>
  </w:num>
  <w:num w:numId="2" w16cid:durableId="148191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FD"/>
    <w:rsid w:val="00007838"/>
    <w:rsid w:val="0001524B"/>
    <w:rsid w:val="0001547D"/>
    <w:rsid w:val="00017ABB"/>
    <w:rsid w:val="00022240"/>
    <w:rsid w:val="0002558C"/>
    <w:rsid w:val="000471F8"/>
    <w:rsid w:val="00056323"/>
    <w:rsid w:val="000643A7"/>
    <w:rsid w:val="00082887"/>
    <w:rsid w:val="00090EA4"/>
    <w:rsid w:val="00093B7A"/>
    <w:rsid w:val="00097A91"/>
    <w:rsid w:val="000A2130"/>
    <w:rsid w:val="000B4752"/>
    <w:rsid w:val="000B49DF"/>
    <w:rsid w:val="000C0D8E"/>
    <w:rsid w:val="000D2936"/>
    <w:rsid w:val="000E3774"/>
    <w:rsid w:val="000F0860"/>
    <w:rsid w:val="000F1C45"/>
    <w:rsid w:val="001062D8"/>
    <w:rsid w:val="00111323"/>
    <w:rsid w:val="001113BB"/>
    <w:rsid w:val="00113875"/>
    <w:rsid w:val="00115943"/>
    <w:rsid w:val="00122911"/>
    <w:rsid w:val="00123E6C"/>
    <w:rsid w:val="00132178"/>
    <w:rsid w:val="00137F76"/>
    <w:rsid w:val="001510FA"/>
    <w:rsid w:val="0015196F"/>
    <w:rsid w:val="00155CED"/>
    <w:rsid w:val="00177411"/>
    <w:rsid w:val="00193918"/>
    <w:rsid w:val="00193979"/>
    <w:rsid w:val="001A29D5"/>
    <w:rsid w:val="001D3132"/>
    <w:rsid w:val="001F3195"/>
    <w:rsid w:val="001F45FC"/>
    <w:rsid w:val="002131EC"/>
    <w:rsid w:val="002135F3"/>
    <w:rsid w:val="0024465E"/>
    <w:rsid w:val="00265671"/>
    <w:rsid w:val="00276E2A"/>
    <w:rsid w:val="002B00E8"/>
    <w:rsid w:val="002C449D"/>
    <w:rsid w:val="002C6A44"/>
    <w:rsid w:val="002E3311"/>
    <w:rsid w:val="002F3DAB"/>
    <w:rsid w:val="002F52B2"/>
    <w:rsid w:val="0031209B"/>
    <w:rsid w:val="0031255B"/>
    <w:rsid w:val="003549BB"/>
    <w:rsid w:val="0035780C"/>
    <w:rsid w:val="003B2DDA"/>
    <w:rsid w:val="003E69D8"/>
    <w:rsid w:val="003F2D9C"/>
    <w:rsid w:val="0040538D"/>
    <w:rsid w:val="00405402"/>
    <w:rsid w:val="0040641D"/>
    <w:rsid w:val="0041233C"/>
    <w:rsid w:val="00424F34"/>
    <w:rsid w:val="0044475F"/>
    <w:rsid w:val="0044748B"/>
    <w:rsid w:val="004523FA"/>
    <w:rsid w:val="00457E4B"/>
    <w:rsid w:val="004631C1"/>
    <w:rsid w:val="00464B24"/>
    <w:rsid w:val="0047339D"/>
    <w:rsid w:val="004925F2"/>
    <w:rsid w:val="00492A0D"/>
    <w:rsid w:val="00493284"/>
    <w:rsid w:val="004A1C52"/>
    <w:rsid w:val="004A1D9C"/>
    <w:rsid w:val="004A5A2A"/>
    <w:rsid w:val="004B5710"/>
    <w:rsid w:val="004C4ED0"/>
    <w:rsid w:val="004E6886"/>
    <w:rsid w:val="005323A6"/>
    <w:rsid w:val="005326D2"/>
    <w:rsid w:val="005359D2"/>
    <w:rsid w:val="00536AC0"/>
    <w:rsid w:val="005426BA"/>
    <w:rsid w:val="00543679"/>
    <w:rsid w:val="00546D48"/>
    <w:rsid w:val="00547C73"/>
    <w:rsid w:val="005511AF"/>
    <w:rsid w:val="00562EF6"/>
    <w:rsid w:val="00575D82"/>
    <w:rsid w:val="00576156"/>
    <w:rsid w:val="005A1285"/>
    <w:rsid w:val="005A17B1"/>
    <w:rsid w:val="005A6535"/>
    <w:rsid w:val="005A73D8"/>
    <w:rsid w:val="005A781A"/>
    <w:rsid w:val="005B1471"/>
    <w:rsid w:val="005B3153"/>
    <w:rsid w:val="005C3136"/>
    <w:rsid w:val="005C4235"/>
    <w:rsid w:val="005C517E"/>
    <w:rsid w:val="005C6C3F"/>
    <w:rsid w:val="005E3E29"/>
    <w:rsid w:val="005E4D67"/>
    <w:rsid w:val="005F49AB"/>
    <w:rsid w:val="006002C6"/>
    <w:rsid w:val="00612EA0"/>
    <w:rsid w:val="00613A51"/>
    <w:rsid w:val="006167EC"/>
    <w:rsid w:val="006372E9"/>
    <w:rsid w:val="0064747A"/>
    <w:rsid w:val="00670BDC"/>
    <w:rsid w:val="006817D0"/>
    <w:rsid w:val="006865D7"/>
    <w:rsid w:val="00690184"/>
    <w:rsid w:val="006A479B"/>
    <w:rsid w:val="006B7DC5"/>
    <w:rsid w:val="006C1A84"/>
    <w:rsid w:val="006C3D70"/>
    <w:rsid w:val="006E0890"/>
    <w:rsid w:val="006E0AA0"/>
    <w:rsid w:val="006F711F"/>
    <w:rsid w:val="00715098"/>
    <w:rsid w:val="0071649B"/>
    <w:rsid w:val="00722DC9"/>
    <w:rsid w:val="00745EFD"/>
    <w:rsid w:val="0075710D"/>
    <w:rsid w:val="007611A2"/>
    <w:rsid w:val="00764CB5"/>
    <w:rsid w:val="00770EA8"/>
    <w:rsid w:val="00783EE5"/>
    <w:rsid w:val="007853E4"/>
    <w:rsid w:val="00791E71"/>
    <w:rsid w:val="007A353D"/>
    <w:rsid w:val="007A3BCD"/>
    <w:rsid w:val="007B015D"/>
    <w:rsid w:val="007B45BB"/>
    <w:rsid w:val="007C2E4B"/>
    <w:rsid w:val="007D0D67"/>
    <w:rsid w:val="007E67CE"/>
    <w:rsid w:val="007F5BAA"/>
    <w:rsid w:val="00803DD6"/>
    <w:rsid w:val="0082630E"/>
    <w:rsid w:val="00830649"/>
    <w:rsid w:val="00831E49"/>
    <w:rsid w:val="00843BCF"/>
    <w:rsid w:val="00843E45"/>
    <w:rsid w:val="00856293"/>
    <w:rsid w:val="00857564"/>
    <w:rsid w:val="00865935"/>
    <w:rsid w:val="00875DF8"/>
    <w:rsid w:val="00876B21"/>
    <w:rsid w:val="0088186E"/>
    <w:rsid w:val="008871A5"/>
    <w:rsid w:val="008A314A"/>
    <w:rsid w:val="008B5D4D"/>
    <w:rsid w:val="008C3D65"/>
    <w:rsid w:val="008C4F4D"/>
    <w:rsid w:val="008E13CB"/>
    <w:rsid w:val="008F0608"/>
    <w:rsid w:val="00912334"/>
    <w:rsid w:val="009306D6"/>
    <w:rsid w:val="009359F3"/>
    <w:rsid w:val="00936227"/>
    <w:rsid w:val="00940E0C"/>
    <w:rsid w:val="00956DDF"/>
    <w:rsid w:val="00961CDA"/>
    <w:rsid w:val="00966C9E"/>
    <w:rsid w:val="009827F0"/>
    <w:rsid w:val="009B1673"/>
    <w:rsid w:val="009D2F79"/>
    <w:rsid w:val="009E2F36"/>
    <w:rsid w:val="009E4D2C"/>
    <w:rsid w:val="009F215A"/>
    <w:rsid w:val="009F3943"/>
    <w:rsid w:val="009F7B42"/>
    <w:rsid w:val="00A03D1E"/>
    <w:rsid w:val="00A42519"/>
    <w:rsid w:val="00A44976"/>
    <w:rsid w:val="00A5203C"/>
    <w:rsid w:val="00A64829"/>
    <w:rsid w:val="00A773F1"/>
    <w:rsid w:val="00A975FF"/>
    <w:rsid w:val="00AA14FE"/>
    <w:rsid w:val="00AA33D7"/>
    <w:rsid w:val="00AA4A6A"/>
    <w:rsid w:val="00AD60A9"/>
    <w:rsid w:val="00AD6F45"/>
    <w:rsid w:val="00AF0DC9"/>
    <w:rsid w:val="00AF6104"/>
    <w:rsid w:val="00B37A00"/>
    <w:rsid w:val="00B8106D"/>
    <w:rsid w:val="00BA2713"/>
    <w:rsid w:val="00BB7B86"/>
    <w:rsid w:val="00BC360E"/>
    <w:rsid w:val="00BC7B99"/>
    <w:rsid w:val="00BE618F"/>
    <w:rsid w:val="00C02140"/>
    <w:rsid w:val="00C0226F"/>
    <w:rsid w:val="00C0297A"/>
    <w:rsid w:val="00C04301"/>
    <w:rsid w:val="00C20C9E"/>
    <w:rsid w:val="00C21B41"/>
    <w:rsid w:val="00C304E8"/>
    <w:rsid w:val="00C529BB"/>
    <w:rsid w:val="00CB6EA1"/>
    <w:rsid w:val="00CB7FFD"/>
    <w:rsid w:val="00CC085F"/>
    <w:rsid w:val="00CC5425"/>
    <w:rsid w:val="00CF5121"/>
    <w:rsid w:val="00CF7127"/>
    <w:rsid w:val="00D2595C"/>
    <w:rsid w:val="00D27B07"/>
    <w:rsid w:val="00D32927"/>
    <w:rsid w:val="00D43F7A"/>
    <w:rsid w:val="00D440AC"/>
    <w:rsid w:val="00D5334F"/>
    <w:rsid w:val="00D53BFC"/>
    <w:rsid w:val="00D74713"/>
    <w:rsid w:val="00D940B8"/>
    <w:rsid w:val="00DA4036"/>
    <w:rsid w:val="00DD20A7"/>
    <w:rsid w:val="00DD2749"/>
    <w:rsid w:val="00DE1259"/>
    <w:rsid w:val="00DE7ABF"/>
    <w:rsid w:val="00DE7E4C"/>
    <w:rsid w:val="00E0240C"/>
    <w:rsid w:val="00E0416D"/>
    <w:rsid w:val="00E2176A"/>
    <w:rsid w:val="00E41077"/>
    <w:rsid w:val="00E4159F"/>
    <w:rsid w:val="00E4736B"/>
    <w:rsid w:val="00E81922"/>
    <w:rsid w:val="00E83828"/>
    <w:rsid w:val="00EA3998"/>
    <w:rsid w:val="00EA3E59"/>
    <w:rsid w:val="00EB12B1"/>
    <w:rsid w:val="00EB6216"/>
    <w:rsid w:val="00EB6A2B"/>
    <w:rsid w:val="00EC07C5"/>
    <w:rsid w:val="00ED2B0E"/>
    <w:rsid w:val="00ED746F"/>
    <w:rsid w:val="00EE388E"/>
    <w:rsid w:val="00EE62C4"/>
    <w:rsid w:val="00F1131F"/>
    <w:rsid w:val="00F14F6B"/>
    <w:rsid w:val="00F152CF"/>
    <w:rsid w:val="00F22C9F"/>
    <w:rsid w:val="00F403EC"/>
    <w:rsid w:val="00F52579"/>
    <w:rsid w:val="00F565CA"/>
    <w:rsid w:val="00F575C1"/>
    <w:rsid w:val="00F71344"/>
    <w:rsid w:val="00F86401"/>
    <w:rsid w:val="00FA34D7"/>
    <w:rsid w:val="00FC64EE"/>
    <w:rsid w:val="00FE3A87"/>
    <w:rsid w:val="00FE62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C675"/>
  <w15:docId w15:val="{7177FF9B-3AE1-4A3D-ACA8-7362BA15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5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53E4"/>
    <w:rPr>
      <w:color w:val="0000FF"/>
      <w:u w:val="single"/>
    </w:rPr>
  </w:style>
  <w:style w:type="character" w:styleId="Emphasis">
    <w:name w:val="Emphasis"/>
    <w:qFormat/>
    <w:rsid w:val="00831E49"/>
    <w:rPr>
      <w:i/>
      <w:iCs/>
    </w:rPr>
  </w:style>
  <w:style w:type="character" w:customStyle="1" w:styleId="databold1">
    <w:name w:val="data_bold1"/>
    <w:rsid w:val="0075710D"/>
    <w:rPr>
      <w:b/>
      <w:bCs/>
    </w:rPr>
  </w:style>
  <w:style w:type="paragraph" w:styleId="FootnoteText">
    <w:name w:val="footnote text"/>
    <w:basedOn w:val="Normal"/>
    <w:link w:val="FootnoteTextChar"/>
    <w:uiPriority w:val="99"/>
    <w:semiHidden/>
    <w:unhideWhenUsed/>
    <w:rsid w:val="003549BB"/>
    <w:rPr>
      <w:rFonts w:cs="Times New Roman"/>
      <w:sz w:val="20"/>
      <w:szCs w:val="20"/>
    </w:rPr>
  </w:style>
  <w:style w:type="character" w:customStyle="1" w:styleId="FootnoteTextChar">
    <w:name w:val="Footnote Text Char"/>
    <w:link w:val="FootnoteText"/>
    <w:uiPriority w:val="99"/>
    <w:semiHidden/>
    <w:rsid w:val="003549BB"/>
    <w:rPr>
      <w:lang w:eastAsia="en-US"/>
    </w:rPr>
  </w:style>
  <w:style w:type="character" w:styleId="FootnoteReference">
    <w:name w:val="footnote reference"/>
    <w:uiPriority w:val="99"/>
    <w:semiHidden/>
    <w:unhideWhenUsed/>
    <w:rsid w:val="003549BB"/>
    <w:rPr>
      <w:vertAlign w:val="superscript"/>
    </w:rPr>
  </w:style>
  <w:style w:type="character" w:styleId="FollowedHyperlink">
    <w:name w:val="FollowedHyperlink"/>
    <w:basedOn w:val="DefaultParagraphFont"/>
    <w:uiPriority w:val="99"/>
    <w:semiHidden/>
    <w:unhideWhenUsed/>
    <w:rsid w:val="00670BDC"/>
    <w:rPr>
      <w:color w:val="800080"/>
      <w:u w:val="single"/>
    </w:rPr>
  </w:style>
  <w:style w:type="paragraph" w:styleId="Header">
    <w:name w:val="header"/>
    <w:basedOn w:val="Normal"/>
    <w:link w:val="HeaderChar"/>
    <w:uiPriority w:val="99"/>
    <w:unhideWhenUsed/>
    <w:rsid w:val="00F40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3EC"/>
    <w:rPr>
      <w:sz w:val="22"/>
      <w:szCs w:val="22"/>
      <w:lang w:eastAsia="en-US"/>
    </w:rPr>
  </w:style>
  <w:style w:type="paragraph" w:styleId="Footer">
    <w:name w:val="footer"/>
    <w:basedOn w:val="Normal"/>
    <w:link w:val="FooterChar"/>
    <w:uiPriority w:val="99"/>
    <w:unhideWhenUsed/>
    <w:rsid w:val="00F40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3EC"/>
    <w:rPr>
      <w:sz w:val="22"/>
      <w:szCs w:val="22"/>
      <w:lang w:eastAsia="en-US"/>
    </w:rPr>
  </w:style>
  <w:style w:type="paragraph" w:styleId="ListParagraph">
    <w:name w:val="List Paragraph"/>
    <w:basedOn w:val="Normal"/>
    <w:uiPriority w:val="34"/>
    <w:qFormat/>
    <w:rsid w:val="00D94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researcher/53663827_Anna_Lovat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researcher/14592458_C_Ste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researcher/71956329_E_M_Mark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ate.net/publication/47676259_Psychotic-like_experiences_appraisals_and_trauma?ev=prf_pub" TargetMode="External"/><Relationship Id="rId4" Type="http://schemas.openxmlformats.org/officeDocument/2006/relationships/settings" Target="settings.xml"/><Relationship Id="rId9" Type="http://schemas.openxmlformats.org/officeDocument/2006/relationships/hyperlink" Target="https://www.researchgate.net/researcher/33625252_Caroline_Bret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outhernhealth.nhs.uk/services/mental-health/adult/isp/" TargetMode="External"/><Relationship Id="rId2" Type="http://schemas.openxmlformats.org/officeDocument/2006/relationships/hyperlink" Target="%20http:/www.isabelclarke.org/docs/What_is_real_programme.pdf" TargetMode="External"/><Relationship Id="rId1" Type="http://schemas.openxmlformats.org/officeDocument/2006/relationships/hyperlink" Target="file:///K:\Chris\AppData\Local\Temp\%20www.SpiritualCrisisNetwo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AECD1-F59F-411E-9709-CAB52B4A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6200</Words>
  <Characters>35343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GreenSpirit</Company>
  <LinksUpToDate>false</LinksUpToDate>
  <CharactersWithSpaces>41461</CharactersWithSpaces>
  <SharedDoc>false</SharedDoc>
  <HLinks>
    <vt:vector size="48" baseType="variant">
      <vt:variant>
        <vt:i4>1900622</vt:i4>
      </vt:variant>
      <vt:variant>
        <vt:i4>18</vt:i4>
      </vt:variant>
      <vt:variant>
        <vt:i4>0</vt:i4>
      </vt:variant>
      <vt:variant>
        <vt:i4>5</vt:i4>
      </vt:variant>
      <vt:variant>
        <vt:lpwstr>https://www.researchgate.net/researcher/14592458_C_Steel/</vt:lpwstr>
      </vt:variant>
      <vt:variant>
        <vt:lpwstr/>
      </vt:variant>
      <vt:variant>
        <vt:i4>7274499</vt:i4>
      </vt:variant>
      <vt:variant>
        <vt:i4>15</vt:i4>
      </vt:variant>
      <vt:variant>
        <vt:i4>0</vt:i4>
      </vt:variant>
      <vt:variant>
        <vt:i4>5</vt:i4>
      </vt:variant>
      <vt:variant>
        <vt:lpwstr>https://www.researchgate.net/researcher/71956329_E_M_Marks/</vt:lpwstr>
      </vt:variant>
      <vt:variant>
        <vt:lpwstr/>
      </vt:variant>
      <vt:variant>
        <vt:i4>5046356</vt:i4>
      </vt:variant>
      <vt:variant>
        <vt:i4>12</vt:i4>
      </vt:variant>
      <vt:variant>
        <vt:i4>0</vt:i4>
      </vt:variant>
      <vt:variant>
        <vt:i4>5</vt:i4>
      </vt:variant>
      <vt:variant>
        <vt:lpwstr>https://www.researchgate.net/publication/47676259_Psychotic-like_experiences_appraisals_and_trauma?ev=prf_pub</vt:lpwstr>
      </vt:variant>
      <vt:variant>
        <vt:lpwstr/>
      </vt:variant>
      <vt:variant>
        <vt:i4>6357111</vt:i4>
      </vt:variant>
      <vt:variant>
        <vt:i4>9</vt:i4>
      </vt:variant>
      <vt:variant>
        <vt:i4>0</vt:i4>
      </vt:variant>
      <vt:variant>
        <vt:i4>5</vt:i4>
      </vt:variant>
      <vt:variant>
        <vt:lpwstr>https://www.researchgate.net/researcher/33625252_Caroline_Brett/</vt:lpwstr>
      </vt:variant>
      <vt:variant>
        <vt:lpwstr/>
      </vt:variant>
      <vt:variant>
        <vt:i4>2424928</vt:i4>
      </vt:variant>
      <vt:variant>
        <vt:i4>6</vt:i4>
      </vt:variant>
      <vt:variant>
        <vt:i4>0</vt:i4>
      </vt:variant>
      <vt:variant>
        <vt:i4>5</vt:i4>
      </vt:variant>
      <vt:variant>
        <vt:lpwstr>https://www.researchgate.net/researcher/53663827_Anna_Lovatt/</vt:lpwstr>
      </vt:variant>
      <vt:variant>
        <vt:lpwstr/>
      </vt:variant>
      <vt:variant>
        <vt:i4>4128818</vt:i4>
      </vt:variant>
      <vt:variant>
        <vt:i4>3</vt:i4>
      </vt:variant>
      <vt:variant>
        <vt:i4>0</vt:i4>
      </vt:variant>
      <vt:variant>
        <vt:i4>5</vt:i4>
      </vt:variant>
      <vt:variant>
        <vt:lpwstr>http://www.southernhealth.nhs.uk/services/mental-health/adult/isp/</vt:lpwstr>
      </vt:variant>
      <vt:variant>
        <vt:lpwstr/>
      </vt:variant>
      <vt:variant>
        <vt:i4>262248</vt:i4>
      </vt:variant>
      <vt:variant>
        <vt:i4>0</vt:i4>
      </vt:variant>
      <vt:variant>
        <vt:i4>0</vt:i4>
      </vt:variant>
      <vt:variant>
        <vt:i4>5</vt:i4>
      </vt:variant>
      <vt:variant>
        <vt:lpwstr>http:/www.isabelclarke.org/docs/What_is_real_programme.pdf</vt:lpwstr>
      </vt:variant>
      <vt:variant>
        <vt:lpwstr/>
      </vt:variant>
      <vt:variant>
        <vt:i4>917631</vt:i4>
      </vt:variant>
      <vt:variant>
        <vt:i4>0</vt:i4>
      </vt:variant>
      <vt:variant>
        <vt:i4>0</vt:i4>
      </vt:variant>
      <vt:variant>
        <vt:i4>5</vt:i4>
      </vt:variant>
      <vt:variant>
        <vt:lpwstr>K:\Chris\AppData\Local\Temp\ www.SpiritualCrisisNetwork.org.uk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Clarke</dc:creator>
  <cp:lastModifiedBy>Isabel Clarke</cp:lastModifiedBy>
  <cp:revision>4</cp:revision>
  <dcterms:created xsi:type="dcterms:W3CDTF">2025-08-12T10:59:00Z</dcterms:created>
  <dcterms:modified xsi:type="dcterms:W3CDTF">2025-08-12T11:03:00Z</dcterms:modified>
</cp:coreProperties>
</file>